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BB5" w:rsidRPr="008F4301" w:rsidRDefault="00A75BB5" w:rsidP="00A75BB5">
      <w:pPr>
        <w:spacing w:after="0" w:line="259" w:lineRule="auto"/>
        <w:ind w:left="73" w:firstLine="0"/>
        <w:jc w:val="center"/>
        <w:rPr>
          <w:b/>
          <w:sz w:val="40"/>
          <w:szCs w:val="40"/>
        </w:rPr>
      </w:pPr>
      <w:r w:rsidRPr="008F4301">
        <w:rPr>
          <w:b/>
          <w:sz w:val="40"/>
          <w:szCs w:val="40"/>
        </w:rPr>
        <w:t xml:space="preserve">ROZBUDOWA REMIZY 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  <w:rPr>
          <w:sz w:val="40"/>
          <w:szCs w:val="40"/>
        </w:rPr>
      </w:pPr>
      <w:r w:rsidRPr="008F4301">
        <w:rPr>
          <w:b/>
          <w:bCs/>
          <w:sz w:val="40"/>
          <w:szCs w:val="40"/>
        </w:rPr>
        <w:t>Długie, dz. nr 177/2, 177/3, 177/4, gmina Chociwel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47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0" w:firstLine="0"/>
        <w:jc w:val="center"/>
      </w:pPr>
      <w:r w:rsidRPr="008F4301">
        <w:rPr>
          <w:rFonts w:eastAsia="Calibri"/>
          <w:sz w:val="36"/>
        </w:rPr>
        <w:t>SPECYFIKACJA TECHNICZNA</w:t>
      </w:r>
    </w:p>
    <w:p w:rsidR="00A75BB5" w:rsidRPr="008F4301" w:rsidRDefault="00A75BB5" w:rsidP="00A75BB5">
      <w:pPr>
        <w:spacing w:after="0" w:line="238" w:lineRule="auto"/>
        <w:ind w:right="668"/>
        <w:jc w:val="center"/>
      </w:pPr>
      <w:r w:rsidRPr="008F4301">
        <w:rPr>
          <w:rFonts w:eastAsia="Calibri"/>
          <w:sz w:val="36"/>
        </w:rPr>
        <w:t xml:space="preserve">         WYKONANIA I ODBIORU ROBÓT</w:t>
      </w:r>
      <w:r w:rsidRPr="008F4301">
        <w:rPr>
          <w:rFonts w:eastAsia="Calibri"/>
          <w:sz w:val="28"/>
        </w:rPr>
        <w:t xml:space="preserve"> </w:t>
      </w:r>
      <w:r w:rsidRPr="008F4301">
        <w:rPr>
          <w:rFonts w:eastAsia="Calibri"/>
          <w:sz w:val="36"/>
        </w:rPr>
        <w:t>BUDOWLANYCH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75BB5" w:rsidRPr="008F4301" w:rsidRDefault="00A75BB5" w:rsidP="00A75BB5">
      <w:pPr>
        <w:spacing w:after="88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right="5"/>
        <w:jc w:val="center"/>
      </w:pPr>
    </w:p>
    <w:p w:rsidR="00A75BB5" w:rsidRPr="008F4301" w:rsidRDefault="00A75BB5" w:rsidP="00A75BB5">
      <w:pPr>
        <w:spacing w:after="0" w:line="259" w:lineRule="auto"/>
        <w:ind w:right="2"/>
        <w:jc w:val="center"/>
        <w:rPr>
          <w:sz w:val="52"/>
          <w:szCs w:val="52"/>
        </w:rPr>
      </w:pPr>
      <w:r>
        <w:rPr>
          <w:b/>
          <w:sz w:val="52"/>
          <w:szCs w:val="52"/>
        </w:rPr>
        <w:t>NAWIERZCHNIE ŻWIROWE</w:t>
      </w:r>
    </w:p>
    <w:p w:rsidR="00A75BB5" w:rsidRDefault="00A75BB5" w:rsidP="00A75BB5">
      <w:pPr>
        <w:spacing w:after="0" w:line="259" w:lineRule="auto"/>
        <w:ind w:left="73" w:firstLine="0"/>
        <w:jc w:val="center"/>
        <w:rPr>
          <w:rFonts w:eastAsia="Arial"/>
          <w:b/>
          <w:sz w:val="28"/>
        </w:rPr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73" w:firstLine="0"/>
        <w:jc w:val="center"/>
      </w:pPr>
      <w:r w:rsidRPr="008F4301">
        <w:rPr>
          <w:rFonts w:eastAsia="Arial"/>
          <w:b/>
          <w:sz w:val="28"/>
        </w:rPr>
        <w:t xml:space="preserve"> </w:t>
      </w:r>
    </w:p>
    <w:p w:rsidR="00A75BB5" w:rsidRPr="008F4301" w:rsidRDefault="00A75BB5" w:rsidP="00A75BB5">
      <w:pPr>
        <w:spacing w:after="0" w:line="259" w:lineRule="auto"/>
        <w:ind w:left="0" w:right="6" w:firstLine="0"/>
        <w:jc w:val="center"/>
      </w:pPr>
      <w:r w:rsidRPr="008F4301">
        <w:rPr>
          <w:rFonts w:eastAsia="Arial"/>
          <w:sz w:val="28"/>
        </w:rPr>
        <w:t xml:space="preserve">INWESTOR: </w:t>
      </w:r>
    </w:p>
    <w:p w:rsidR="00A75BB5" w:rsidRPr="008F4301" w:rsidRDefault="00A75BB5" w:rsidP="00A75BB5">
      <w:pPr>
        <w:spacing w:after="48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75BB5" w:rsidRPr="008F4301" w:rsidRDefault="00A75BB5" w:rsidP="00A75BB5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GMINA CHOCIWEL</w:t>
      </w:r>
    </w:p>
    <w:p w:rsidR="00A75BB5" w:rsidRPr="008F4301" w:rsidRDefault="00A75BB5" w:rsidP="00A75BB5">
      <w:pPr>
        <w:jc w:val="center"/>
        <w:rPr>
          <w:b/>
          <w:bCs/>
          <w:sz w:val="40"/>
          <w:szCs w:val="40"/>
        </w:rPr>
      </w:pPr>
      <w:r w:rsidRPr="008F4301">
        <w:rPr>
          <w:b/>
          <w:bCs/>
          <w:sz w:val="40"/>
          <w:szCs w:val="40"/>
        </w:rPr>
        <w:t>UL. ARMII KRAJOWEJ 52</w:t>
      </w:r>
    </w:p>
    <w:p w:rsidR="00A75BB5" w:rsidRPr="008F4301" w:rsidRDefault="00A75BB5" w:rsidP="00A75BB5">
      <w:pPr>
        <w:jc w:val="center"/>
        <w:rPr>
          <w:b/>
          <w:sz w:val="40"/>
          <w:szCs w:val="40"/>
        </w:rPr>
      </w:pPr>
      <w:r w:rsidRPr="008F4301">
        <w:rPr>
          <w:b/>
          <w:bCs/>
          <w:sz w:val="40"/>
          <w:szCs w:val="40"/>
        </w:rPr>
        <w:t>73-120 CHOCIWEL</w:t>
      </w:r>
    </w:p>
    <w:p w:rsidR="00A75BB5" w:rsidRPr="008F4301" w:rsidRDefault="00A75BB5" w:rsidP="00A75BB5">
      <w:pPr>
        <w:spacing w:after="1" w:line="238" w:lineRule="auto"/>
        <w:ind w:left="424" w:firstLine="1210"/>
        <w:jc w:val="left"/>
      </w:pPr>
      <w:r w:rsidRPr="008F4301">
        <w:rPr>
          <w:sz w:val="20"/>
        </w:rPr>
        <w:t xml:space="preserve"> </w:t>
      </w:r>
    </w:p>
    <w:p w:rsidR="00A75BB5" w:rsidRDefault="00A75BB5" w:rsidP="00A75BB5">
      <w:pPr>
        <w:spacing w:after="0" w:line="259" w:lineRule="auto"/>
        <w:ind w:left="45" w:firstLine="0"/>
        <w:jc w:val="center"/>
        <w:rPr>
          <w:sz w:val="20"/>
        </w:rPr>
      </w:pPr>
      <w:r w:rsidRPr="008F4301">
        <w:rPr>
          <w:sz w:val="20"/>
        </w:rPr>
        <w:t xml:space="preserve"> </w:t>
      </w:r>
    </w:p>
    <w:p w:rsidR="00A75BB5" w:rsidRDefault="00A75BB5" w:rsidP="00A75BB5">
      <w:pPr>
        <w:spacing w:after="0" w:line="259" w:lineRule="auto"/>
        <w:ind w:left="45" w:firstLine="0"/>
        <w:jc w:val="center"/>
        <w:rPr>
          <w:sz w:val="20"/>
        </w:rPr>
      </w:pPr>
    </w:p>
    <w:p w:rsidR="00A75BB5" w:rsidRDefault="00A75BB5" w:rsidP="00A75BB5">
      <w:pPr>
        <w:spacing w:after="0" w:line="259" w:lineRule="auto"/>
        <w:ind w:left="45" w:firstLine="0"/>
        <w:jc w:val="center"/>
        <w:rPr>
          <w:sz w:val="20"/>
        </w:rPr>
      </w:pPr>
    </w:p>
    <w:p w:rsidR="00A75BB5" w:rsidRDefault="00A75BB5" w:rsidP="00A75BB5">
      <w:pPr>
        <w:spacing w:after="0" w:line="259" w:lineRule="auto"/>
        <w:ind w:left="45" w:firstLine="0"/>
        <w:jc w:val="center"/>
        <w:rPr>
          <w:sz w:val="20"/>
        </w:rPr>
      </w:pPr>
    </w:p>
    <w:p w:rsidR="00A75BB5" w:rsidRDefault="00A75BB5" w:rsidP="00A75BB5">
      <w:pPr>
        <w:spacing w:after="0" w:line="259" w:lineRule="auto"/>
        <w:ind w:left="45" w:firstLine="0"/>
        <w:jc w:val="center"/>
        <w:rPr>
          <w:sz w:val="20"/>
        </w:rPr>
      </w:pPr>
    </w:p>
    <w:p w:rsidR="00A75BB5" w:rsidRDefault="00A75BB5" w:rsidP="00A75BB5">
      <w:pPr>
        <w:spacing w:after="0" w:line="259" w:lineRule="auto"/>
        <w:ind w:left="45" w:firstLine="0"/>
        <w:jc w:val="center"/>
        <w:rPr>
          <w:sz w:val="20"/>
        </w:rPr>
      </w:pPr>
    </w:p>
    <w:p w:rsidR="00A75BB5" w:rsidRPr="008F4301" w:rsidRDefault="00A75BB5" w:rsidP="00A75BB5">
      <w:pPr>
        <w:spacing w:after="0" w:line="259" w:lineRule="auto"/>
        <w:ind w:left="45" w:firstLine="0"/>
        <w:jc w:val="center"/>
      </w:pPr>
    </w:p>
    <w:p w:rsidR="00A75BB5" w:rsidRPr="008F4301" w:rsidRDefault="00A75BB5" w:rsidP="00A75BB5">
      <w:pPr>
        <w:spacing w:after="60" w:line="259" w:lineRule="auto"/>
        <w:ind w:left="45" w:firstLine="0"/>
        <w:jc w:val="center"/>
      </w:pPr>
      <w:r w:rsidRPr="008F4301">
        <w:rPr>
          <w:sz w:val="20"/>
        </w:rPr>
        <w:t xml:space="preserve"> </w:t>
      </w:r>
    </w:p>
    <w:p w:rsidR="00A75BB5" w:rsidRPr="008F4301" w:rsidRDefault="00A75BB5" w:rsidP="00A75BB5">
      <w:pPr>
        <w:spacing w:after="24" w:line="259" w:lineRule="auto"/>
        <w:ind w:left="73" w:firstLine="0"/>
        <w:jc w:val="center"/>
      </w:pPr>
      <w:r w:rsidRPr="008F4301">
        <w:rPr>
          <w:rFonts w:eastAsia="Arial"/>
          <w:sz w:val="28"/>
        </w:rPr>
        <w:t xml:space="preserve"> </w:t>
      </w:r>
    </w:p>
    <w:p w:rsidR="00A75BB5" w:rsidRPr="008F4301" w:rsidRDefault="00A75BB5" w:rsidP="00A75BB5">
      <w:pPr>
        <w:spacing w:after="3" w:line="259" w:lineRule="auto"/>
        <w:ind w:right="6"/>
        <w:jc w:val="center"/>
        <w:rPr>
          <w:szCs w:val="24"/>
        </w:rPr>
      </w:pPr>
      <w:r w:rsidRPr="008F4301">
        <w:rPr>
          <w:szCs w:val="24"/>
        </w:rPr>
        <w:t>Opracował:  Dawid Żmudziejewski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:rsidR="00CF09E5" w:rsidRDefault="00720039">
      <w:pPr>
        <w:pStyle w:val="Nagwek2"/>
      </w:pPr>
      <w:r>
        <w:t xml:space="preserve">SZCZEGÓŁOWA SPECYFIKACJA TECHNICZNA SST-1.0.17. NAWIERZCHNIE </w:t>
      </w:r>
      <w:r>
        <w:t>Ż</w:t>
      </w:r>
      <w:r>
        <w:t xml:space="preserve">WIROWE </w:t>
      </w:r>
    </w:p>
    <w:p w:rsidR="00CF09E5" w:rsidRDefault="00720039">
      <w:pPr>
        <w:spacing w:after="21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Spis tre</w:t>
      </w:r>
      <w:r>
        <w:t>ś</w:t>
      </w:r>
      <w:r>
        <w:t xml:space="preserve">ci </w:t>
      </w:r>
    </w:p>
    <w:p w:rsidR="00CF09E5" w:rsidRDefault="00720039">
      <w:pPr>
        <w:numPr>
          <w:ilvl w:val="0"/>
          <w:numId w:val="1"/>
        </w:numPr>
        <w:ind w:hanging="360"/>
      </w:pPr>
      <w:r>
        <w:t>WST</w:t>
      </w:r>
      <w:r>
        <w:t>Ę</w:t>
      </w:r>
      <w:r>
        <w:t xml:space="preserve">P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Przedmiot SST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Zakres stosowania SST </w:t>
      </w:r>
    </w:p>
    <w:p w:rsidR="00CF09E5" w:rsidRDefault="00720039">
      <w:pPr>
        <w:numPr>
          <w:ilvl w:val="1"/>
          <w:numId w:val="1"/>
        </w:numPr>
        <w:ind w:hanging="540"/>
      </w:pPr>
      <w:r>
        <w:t>Zakres robót obj</w:t>
      </w:r>
      <w:r>
        <w:t>ę</w:t>
      </w:r>
      <w:r>
        <w:t xml:space="preserve">tych SST </w:t>
      </w:r>
    </w:p>
    <w:p w:rsidR="00CF09E5" w:rsidRDefault="00720039">
      <w:pPr>
        <w:numPr>
          <w:ilvl w:val="1"/>
          <w:numId w:val="1"/>
        </w:numPr>
        <w:ind w:hanging="540"/>
      </w:pPr>
      <w:r>
        <w:t>Ogólne wymagania dotycz</w:t>
      </w:r>
      <w:r>
        <w:t>ą</w:t>
      </w:r>
      <w:r>
        <w:t xml:space="preserve">ce robót </w:t>
      </w:r>
    </w:p>
    <w:p w:rsidR="00CF09E5" w:rsidRDefault="00720039">
      <w:pPr>
        <w:numPr>
          <w:ilvl w:val="1"/>
          <w:numId w:val="1"/>
        </w:numPr>
        <w:ind w:hanging="540"/>
      </w:pPr>
      <w:r>
        <w:t>Wspólny Słownik Zamówie</w:t>
      </w:r>
      <w:r>
        <w:t>ń</w:t>
      </w:r>
      <w:r>
        <w:t xml:space="preserve"> (CPV) – nazwy i kody grup, klas i kategorii robót  </w:t>
      </w:r>
    </w:p>
    <w:p w:rsidR="00CF09E5" w:rsidRDefault="00720039">
      <w:pPr>
        <w:numPr>
          <w:ilvl w:val="1"/>
          <w:numId w:val="1"/>
        </w:numPr>
        <w:ind w:hanging="540"/>
      </w:pPr>
      <w:r>
        <w:t>Okre</w:t>
      </w:r>
      <w:r>
        <w:t>ś</w:t>
      </w:r>
      <w:r>
        <w:t xml:space="preserve">lenia podstawowe </w:t>
      </w:r>
    </w:p>
    <w:p w:rsidR="00CF09E5" w:rsidRDefault="00720039">
      <w:pPr>
        <w:numPr>
          <w:ilvl w:val="0"/>
          <w:numId w:val="1"/>
        </w:numPr>
        <w:ind w:hanging="360"/>
      </w:pPr>
      <w:r>
        <w:t xml:space="preserve">MATERIAŁY </w:t>
      </w:r>
    </w:p>
    <w:p w:rsidR="00CF09E5" w:rsidRDefault="00720039">
      <w:pPr>
        <w:numPr>
          <w:ilvl w:val="1"/>
          <w:numId w:val="1"/>
        </w:numPr>
        <w:ind w:hanging="540"/>
      </w:pPr>
      <w:r>
        <w:t>Ogólne wymagania dotycz</w:t>
      </w:r>
      <w:r>
        <w:t>ą</w:t>
      </w:r>
      <w:r>
        <w:t xml:space="preserve">ce materiałów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Materiały do nawierzchni </w:t>
      </w:r>
      <w:r>
        <w:t>ż</w:t>
      </w:r>
      <w:r>
        <w:t xml:space="preserve">wirowych </w:t>
      </w:r>
    </w:p>
    <w:p w:rsidR="00CF09E5" w:rsidRDefault="00720039">
      <w:pPr>
        <w:numPr>
          <w:ilvl w:val="0"/>
          <w:numId w:val="1"/>
        </w:numPr>
        <w:ind w:hanging="360"/>
      </w:pPr>
      <w:r>
        <w:t>SPRZ</w:t>
      </w:r>
      <w:r>
        <w:t>Ę</w:t>
      </w:r>
      <w:r>
        <w:t xml:space="preserve">T </w:t>
      </w:r>
    </w:p>
    <w:p w:rsidR="00CF09E5" w:rsidRDefault="00720039">
      <w:pPr>
        <w:numPr>
          <w:ilvl w:val="1"/>
          <w:numId w:val="1"/>
        </w:numPr>
        <w:ind w:hanging="540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</w:t>
      </w:r>
    </w:p>
    <w:p w:rsidR="00CF09E5" w:rsidRDefault="00720039">
      <w:pPr>
        <w:numPr>
          <w:ilvl w:val="1"/>
          <w:numId w:val="1"/>
        </w:numPr>
        <w:ind w:hanging="540"/>
      </w:pPr>
      <w:r>
        <w:t>Sprz</w:t>
      </w:r>
      <w:r>
        <w:t>ę</w:t>
      </w:r>
      <w:r>
        <w:t xml:space="preserve">t do wykonania nawierzchni </w:t>
      </w:r>
      <w:r>
        <w:t>ż</w:t>
      </w:r>
      <w:r>
        <w:t xml:space="preserve">wirowej </w:t>
      </w:r>
    </w:p>
    <w:p w:rsidR="00CF09E5" w:rsidRDefault="00720039">
      <w:pPr>
        <w:numPr>
          <w:ilvl w:val="0"/>
          <w:numId w:val="1"/>
        </w:numPr>
        <w:ind w:hanging="360"/>
      </w:pPr>
      <w:r>
        <w:t>TRANSPOR</w:t>
      </w:r>
      <w:r>
        <w:t xml:space="preserve">T </w:t>
      </w:r>
    </w:p>
    <w:p w:rsidR="00CF09E5" w:rsidRDefault="00720039">
      <w:pPr>
        <w:numPr>
          <w:ilvl w:val="1"/>
          <w:numId w:val="1"/>
        </w:numPr>
        <w:ind w:hanging="540"/>
      </w:pPr>
      <w:r>
        <w:t>Ogólne wymagania dotycz</w:t>
      </w:r>
      <w:r>
        <w:t>ą</w:t>
      </w:r>
      <w:r>
        <w:t xml:space="preserve">ce transportu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Transport kruszywa </w:t>
      </w:r>
    </w:p>
    <w:p w:rsidR="00CF09E5" w:rsidRDefault="00720039">
      <w:pPr>
        <w:numPr>
          <w:ilvl w:val="0"/>
          <w:numId w:val="1"/>
        </w:numPr>
        <w:ind w:hanging="360"/>
      </w:pPr>
      <w:r>
        <w:t xml:space="preserve">WYKONANIE ROBÓT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Ogólne zasady wykonania robót </w:t>
      </w:r>
    </w:p>
    <w:p w:rsidR="00CF09E5" w:rsidRDefault="00720039">
      <w:pPr>
        <w:numPr>
          <w:ilvl w:val="1"/>
          <w:numId w:val="1"/>
        </w:numPr>
        <w:ind w:hanging="540"/>
      </w:pPr>
      <w:r>
        <w:t>Przygotowanie podło</w:t>
      </w:r>
      <w:r>
        <w:t>ż</w:t>
      </w:r>
      <w:r>
        <w:t xml:space="preserve">a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Wykonanie nawierzchni </w:t>
      </w:r>
      <w:r>
        <w:t>ż</w:t>
      </w:r>
      <w:r>
        <w:t xml:space="preserve">wirowej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Utrzymanie nawierzchni </w:t>
      </w:r>
      <w:r>
        <w:t>ż</w:t>
      </w:r>
      <w:r>
        <w:t xml:space="preserve">wirowej </w:t>
      </w:r>
    </w:p>
    <w:p w:rsidR="00CF09E5" w:rsidRDefault="00720039">
      <w:pPr>
        <w:numPr>
          <w:ilvl w:val="0"/>
          <w:numId w:val="1"/>
        </w:numPr>
        <w:ind w:hanging="360"/>
      </w:pPr>
      <w:r>
        <w:t>KONTROLA JAKO</w:t>
      </w:r>
      <w:r>
        <w:t>Ś</w:t>
      </w:r>
      <w:r>
        <w:t xml:space="preserve">CI ROBÓT </w:t>
      </w:r>
    </w:p>
    <w:p w:rsidR="00CF09E5" w:rsidRDefault="00720039">
      <w:pPr>
        <w:numPr>
          <w:ilvl w:val="1"/>
          <w:numId w:val="1"/>
        </w:numPr>
        <w:ind w:hanging="540"/>
      </w:pPr>
      <w:r>
        <w:t>Ogólne zasady kontroli jako</w:t>
      </w:r>
      <w:r>
        <w:t>ś</w:t>
      </w:r>
      <w:r>
        <w:t xml:space="preserve">ci robót </w:t>
      </w:r>
    </w:p>
    <w:p w:rsidR="00CF09E5" w:rsidRDefault="00720039">
      <w:pPr>
        <w:numPr>
          <w:ilvl w:val="1"/>
          <w:numId w:val="1"/>
        </w:numPr>
        <w:ind w:hanging="540"/>
      </w:pPr>
      <w:r>
        <w:t>Badania przed przyst</w:t>
      </w:r>
      <w:r>
        <w:t>ą</w:t>
      </w:r>
      <w:r>
        <w:t xml:space="preserve">pieniem do robót </w:t>
      </w:r>
    </w:p>
    <w:p w:rsidR="00CF09E5" w:rsidRDefault="00720039">
      <w:pPr>
        <w:numPr>
          <w:ilvl w:val="1"/>
          <w:numId w:val="1"/>
        </w:numPr>
        <w:ind w:hanging="540"/>
      </w:pPr>
      <w:r>
        <w:t>Badania dotycz</w:t>
      </w:r>
      <w:r>
        <w:t>ą</w:t>
      </w:r>
      <w:r>
        <w:t>ce cech geometrycznych i wła</w:t>
      </w:r>
      <w:r>
        <w:t>ś</w:t>
      </w:r>
      <w:r>
        <w:t>ciwo</w:t>
      </w:r>
      <w:r>
        <w:t>ś</w:t>
      </w:r>
      <w:r>
        <w:t xml:space="preserve">ci nawierzchni </w:t>
      </w:r>
      <w:r>
        <w:t>ż</w:t>
      </w:r>
      <w:r>
        <w:t xml:space="preserve">wirowej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Sprawdzenie odwodnienia </w:t>
      </w:r>
    </w:p>
    <w:p w:rsidR="00CF09E5" w:rsidRDefault="00720039">
      <w:pPr>
        <w:numPr>
          <w:ilvl w:val="1"/>
          <w:numId w:val="1"/>
        </w:numPr>
        <w:ind w:hanging="540"/>
      </w:pPr>
      <w:r>
        <w:t>Zag</w:t>
      </w:r>
      <w:r>
        <w:t>ę</w:t>
      </w:r>
      <w:r>
        <w:t xml:space="preserve">szczenie nawierzchni </w:t>
      </w:r>
    </w:p>
    <w:p w:rsidR="00CF09E5" w:rsidRDefault="00720039">
      <w:pPr>
        <w:numPr>
          <w:ilvl w:val="0"/>
          <w:numId w:val="1"/>
        </w:numPr>
        <w:ind w:hanging="360"/>
      </w:pPr>
      <w:r>
        <w:t xml:space="preserve">OBMIAR ROBÓT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Ogólne zasady obmiaru robót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Jednostka obmiarowa </w:t>
      </w:r>
    </w:p>
    <w:p w:rsidR="00CF09E5" w:rsidRDefault="00720039">
      <w:pPr>
        <w:numPr>
          <w:ilvl w:val="0"/>
          <w:numId w:val="1"/>
        </w:numPr>
        <w:ind w:hanging="360"/>
      </w:pPr>
      <w:r>
        <w:t xml:space="preserve">ODBIÓR ROBÓT </w:t>
      </w:r>
    </w:p>
    <w:p w:rsidR="00CF09E5" w:rsidRDefault="00720039">
      <w:pPr>
        <w:numPr>
          <w:ilvl w:val="0"/>
          <w:numId w:val="1"/>
        </w:numPr>
        <w:ind w:hanging="360"/>
      </w:pPr>
      <w:r>
        <w:t>PODSTAWA PŁATNO</w:t>
      </w:r>
      <w:r>
        <w:t>Ś</w:t>
      </w:r>
      <w:r>
        <w:t xml:space="preserve">CI </w:t>
      </w:r>
    </w:p>
    <w:p w:rsidR="00CF09E5" w:rsidRDefault="00720039">
      <w:pPr>
        <w:numPr>
          <w:ilvl w:val="1"/>
          <w:numId w:val="1"/>
        </w:numPr>
        <w:ind w:hanging="540"/>
      </w:pPr>
      <w:r>
        <w:t>Ogólne ustalenia dotycz</w:t>
      </w:r>
      <w:r>
        <w:t>ą</w:t>
      </w:r>
      <w:r>
        <w:t>ce podstawy płatno</w:t>
      </w:r>
      <w:r>
        <w:t>ś</w:t>
      </w:r>
      <w:r>
        <w:t xml:space="preserve">ci </w:t>
      </w:r>
    </w:p>
    <w:p w:rsidR="00CF09E5" w:rsidRDefault="00720039">
      <w:pPr>
        <w:numPr>
          <w:ilvl w:val="0"/>
          <w:numId w:val="1"/>
        </w:numPr>
        <w:ind w:hanging="360"/>
      </w:pPr>
      <w:r>
        <w:t>PRZEPISY ZWI</w:t>
      </w:r>
      <w:r>
        <w:t>Ą</w:t>
      </w:r>
      <w:r>
        <w:t xml:space="preserve">ZANE </w:t>
      </w:r>
    </w:p>
    <w:p w:rsidR="00CF09E5" w:rsidRDefault="00720039">
      <w:pPr>
        <w:numPr>
          <w:ilvl w:val="1"/>
          <w:numId w:val="1"/>
        </w:numPr>
        <w:ind w:hanging="540"/>
      </w:pPr>
      <w:r>
        <w:t xml:space="preserve">Normy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2"/>
        <w:ind w:left="-5"/>
      </w:pPr>
      <w:r>
        <w:lastRenderedPageBreak/>
        <w:t>1. WST</w:t>
      </w:r>
      <w:r>
        <w:t>Ę</w:t>
      </w:r>
      <w:r>
        <w:t xml:space="preserve">P </w:t>
      </w:r>
    </w:p>
    <w:p w:rsidR="00CF09E5" w:rsidRDefault="0072003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pStyle w:val="Nagwek3"/>
        <w:ind w:left="-5"/>
      </w:pPr>
      <w:r>
        <w:t xml:space="preserve">1.1. Przedmiot SST </w:t>
      </w:r>
    </w:p>
    <w:p w:rsidR="00CF09E5" w:rsidRDefault="00720039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ind w:left="-5"/>
      </w:pPr>
      <w:r>
        <w:t>Przedmiotem niniejszej Szczegółowej Specyfikacji Technicznej (SST)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 xml:space="preserve">zanych z wykonywaniem nawierzchni </w:t>
      </w:r>
      <w:r>
        <w:t>ż</w:t>
      </w:r>
      <w:r>
        <w:t xml:space="preserve">wirowej przy realizacji zadania inwestycyjnego pn. </w:t>
      </w:r>
      <w:r w:rsidR="00A75BB5" w:rsidRPr="008F4301">
        <w:rPr>
          <w:b/>
        </w:rPr>
        <w:t>„</w:t>
      </w:r>
      <w:r w:rsidR="00A75BB5">
        <w:rPr>
          <w:b/>
        </w:rPr>
        <w:t>ROZBUDOWA REMIZY</w:t>
      </w:r>
      <w:r w:rsidR="00A75BB5" w:rsidRPr="008F4301">
        <w:rPr>
          <w:b/>
        </w:rPr>
        <w:t xml:space="preserve"> wraz z niezbędną infrastrukturą techniczną, </w:t>
      </w:r>
      <w:r w:rsidR="00A75BB5" w:rsidRPr="0001280B">
        <w:rPr>
          <w:b/>
          <w:bCs/>
          <w:szCs w:val="24"/>
        </w:rPr>
        <w:t>Długie, dz. nr 177/2, 177/3, 177/4, gmina Chociwel</w:t>
      </w:r>
      <w:r w:rsidR="00A75BB5" w:rsidRPr="008F4301">
        <w:rPr>
          <w:b/>
        </w:rPr>
        <w:t>”</w:t>
      </w:r>
      <w:r w:rsidR="00A75BB5">
        <w:rPr>
          <w:b/>
        </w:rPr>
        <w:t xml:space="preserve"> </w:t>
      </w:r>
      <w:r>
        <w:t>zgodnie z zakresem</w:t>
      </w:r>
      <w:r>
        <w:t xml:space="preserve"> robót przedstawionym lub wynikaj</w:t>
      </w:r>
      <w:r>
        <w:t>ą</w:t>
      </w:r>
      <w:r>
        <w:t>cym z dokumentacji  projektowej i przedmiaru robót.</w:t>
      </w:r>
      <w:r>
        <w:rPr>
          <w:b/>
        </w:rPr>
        <w:t xml:space="preserve"> </w:t>
      </w:r>
    </w:p>
    <w:p w:rsidR="00CF09E5" w:rsidRDefault="00720039">
      <w:pPr>
        <w:spacing w:after="24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Podstaw</w:t>
      </w:r>
      <w:r>
        <w:t>ą</w:t>
      </w:r>
      <w:r>
        <w:t xml:space="preserve"> opracowania niniejszej ST jest dokumentacja projektowa, przepisy obowi</w:t>
      </w:r>
      <w:r>
        <w:t>ą</w:t>
      </w:r>
      <w:r>
        <w:t>zuj</w:t>
      </w:r>
      <w:r>
        <w:t>ą</w:t>
      </w:r>
      <w:r>
        <w:t xml:space="preserve">cego prawa, normy i zasady sztuki budowlanej.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 xml:space="preserve">1.2. Zakres stosowania SST </w:t>
      </w:r>
    </w:p>
    <w:p w:rsidR="00CF09E5" w:rsidRDefault="00720039">
      <w:pPr>
        <w:spacing w:after="25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Szcz</w:t>
      </w:r>
      <w:r>
        <w:t>egółowa Specyfikacja Techniczna (SST) traktowana jest wraz z dokumentacj</w:t>
      </w:r>
      <w:r>
        <w:t>ą</w:t>
      </w:r>
      <w:r>
        <w:t xml:space="preserve"> projektow</w:t>
      </w:r>
      <w:r>
        <w:t>ą</w:t>
      </w:r>
      <w:r>
        <w:t xml:space="preserve"> i przedmiarem robót jako dokument przetargowy i kontraktowy przy zlecaniu i realizacji robót - </w:t>
      </w:r>
      <w:r w:rsidR="00A75BB5" w:rsidRPr="008F4301">
        <w:rPr>
          <w:b/>
        </w:rPr>
        <w:t>„</w:t>
      </w:r>
      <w:r w:rsidR="00A75BB5">
        <w:rPr>
          <w:b/>
        </w:rPr>
        <w:t>ROZBUDOWA REMIZY</w:t>
      </w:r>
      <w:r w:rsidR="00A75BB5" w:rsidRPr="008F4301">
        <w:rPr>
          <w:b/>
        </w:rPr>
        <w:t xml:space="preserve"> wraz z niezbędną infrastrukturą techniczną, </w:t>
      </w:r>
      <w:r w:rsidR="00A75BB5" w:rsidRPr="0001280B">
        <w:rPr>
          <w:b/>
          <w:bCs/>
          <w:szCs w:val="24"/>
        </w:rPr>
        <w:t>Długie, dz. nr 177/2, 177/3, 177/4, gmina Chociwel</w:t>
      </w:r>
      <w:r w:rsidR="00A75BB5" w:rsidRPr="008F4301">
        <w:rPr>
          <w:b/>
        </w:rPr>
        <w:t>”</w:t>
      </w:r>
      <w:r w:rsidR="00A75BB5">
        <w:rPr>
          <w:b/>
        </w:rPr>
        <w:t>.</w:t>
      </w:r>
    </w:p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>1.3. Zakres robót obj</w:t>
      </w:r>
      <w:r>
        <w:t>ę</w:t>
      </w:r>
      <w:r>
        <w:t xml:space="preserve">tych SST </w:t>
      </w:r>
    </w:p>
    <w:p w:rsidR="00CF09E5" w:rsidRDefault="00720039">
      <w:pPr>
        <w:spacing w:after="20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ind w:left="-5"/>
      </w:pPr>
      <w:r>
        <w:t>Ustalenia zawarte w niniejszej specyfikacji dotycz</w:t>
      </w:r>
      <w:r>
        <w:t>ą</w:t>
      </w:r>
      <w:r>
        <w:t xml:space="preserve"> zasad prowadzenia robót zwi</w:t>
      </w:r>
      <w:r>
        <w:t>ą</w:t>
      </w:r>
      <w:r>
        <w:t xml:space="preserve">zanych z wykonywaniem nawierzchni </w:t>
      </w:r>
      <w:r>
        <w:t>ż</w:t>
      </w:r>
      <w:r>
        <w:t xml:space="preserve">wirowej. </w:t>
      </w:r>
    </w:p>
    <w:p w:rsidR="00CF09E5" w:rsidRDefault="00720039">
      <w:pPr>
        <w:ind w:left="-5"/>
      </w:pPr>
      <w:r>
        <w:t>Nawierzchni</w:t>
      </w:r>
      <w:r>
        <w:t>ę</w:t>
      </w:r>
      <w:r>
        <w:t xml:space="preserve"> </w:t>
      </w:r>
      <w:r>
        <w:t>ż</w:t>
      </w:r>
      <w:r>
        <w:t>wirow</w:t>
      </w:r>
      <w:r>
        <w:t>ą</w:t>
      </w:r>
      <w:r>
        <w:t xml:space="preserve"> mo</w:t>
      </w:r>
      <w:r>
        <w:t>ż</w:t>
      </w:r>
      <w:r>
        <w:t>na wykonywa</w:t>
      </w:r>
      <w:r>
        <w:t>ć</w:t>
      </w:r>
      <w:r>
        <w:t xml:space="preserve"> na drogach ob</w:t>
      </w:r>
      <w:r>
        <w:t>ci</w:t>
      </w:r>
      <w:r>
        <w:t>ąż</w:t>
      </w:r>
      <w:r>
        <w:t xml:space="preserve">onych ruchem bardzo lekkim i lekkim. </w:t>
      </w:r>
    </w:p>
    <w:p w:rsidR="00CF09E5" w:rsidRDefault="00720039">
      <w:pPr>
        <w:ind w:left="-5"/>
      </w:pPr>
      <w:r>
        <w:t>Najkorzystniej jest wykonywa</w:t>
      </w:r>
      <w:r>
        <w:t>ć</w:t>
      </w:r>
      <w:r>
        <w:t xml:space="preserve"> j</w:t>
      </w:r>
      <w:r>
        <w:t>ą</w:t>
      </w:r>
      <w:r>
        <w:t xml:space="preserve"> w okolicach obfituj</w:t>
      </w:r>
      <w:r>
        <w:t>ą</w:t>
      </w:r>
      <w:r>
        <w:t xml:space="preserve">cych w kruszywa naturalne. </w:t>
      </w:r>
    </w:p>
    <w:p w:rsidR="00CF09E5" w:rsidRDefault="00720039">
      <w:pPr>
        <w:ind w:left="-5"/>
      </w:pPr>
      <w:r>
        <w:t>Nawierzchni</w:t>
      </w:r>
      <w:r>
        <w:t>ę</w:t>
      </w:r>
      <w:r>
        <w:t xml:space="preserve"> </w:t>
      </w:r>
      <w:r>
        <w:t>ż</w:t>
      </w:r>
      <w:r>
        <w:t>wirow</w:t>
      </w:r>
      <w:r>
        <w:t>ą</w:t>
      </w:r>
      <w:r>
        <w:t xml:space="preserve"> mo</w:t>
      </w:r>
      <w:r>
        <w:t>ż</w:t>
      </w:r>
      <w:r>
        <w:t>na wykonywa</w:t>
      </w:r>
      <w:r>
        <w:t>ć</w:t>
      </w:r>
      <w:r>
        <w:t xml:space="preserve"> jednowarstwowo lub dwuwarstwowo i układa</w:t>
      </w:r>
      <w:r>
        <w:t>ć</w:t>
      </w:r>
      <w:r>
        <w:t xml:space="preserve"> na: </w:t>
      </w:r>
    </w:p>
    <w:p w:rsidR="00CF09E5" w:rsidRDefault="00720039" w:rsidP="00A75BB5">
      <w:r>
        <w:t>podło</w:t>
      </w:r>
      <w:r>
        <w:t>ż</w:t>
      </w:r>
      <w:r>
        <w:t xml:space="preserve">u gruntowym naturalnym, w przypadku gdy jest to grunt przepuszczalny - dwuwarstwowo, </w:t>
      </w:r>
    </w:p>
    <w:p w:rsidR="00A75BB5" w:rsidRDefault="00720039" w:rsidP="00A75BB5">
      <w:r>
        <w:t>podło</w:t>
      </w:r>
      <w:r>
        <w:t>ż</w:t>
      </w:r>
      <w:r>
        <w:t>u gruntowym ulepszonym np. wapnem, popiołami lotnymi z w</w:t>
      </w:r>
      <w:r>
        <w:t>ę</w:t>
      </w:r>
      <w:r w:rsidR="00A75BB5">
        <w:t>gla brunatnego</w:t>
      </w:r>
    </w:p>
    <w:p w:rsidR="00CF09E5" w:rsidRDefault="00720039" w:rsidP="00A75BB5">
      <w:pPr>
        <w:ind w:left="0" w:firstLine="0"/>
      </w:pPr>
      <w:bookmarkStart w:id="0" w:name="_GoBack"/>
      <w:bookmarkEnd w:id="0"/>
      <w:r>
        <w:t xml:space="preserve">lub cementem, w przypadku gdy jest to grunt nieprzepuszczalny - jednowarstwowo, </w:t>
      </w:r>
    </w:p>
    <w:p w:rsidR="00CF09E5" w:rsidRDefault="00720039" w:rsidP="00A75BB5">
      <w:pPr>
        <w:spacing w:after="24" w:line="259" w:lineRule="auto"/>
        <w:ind w:right="-8"/>
      </w:pPr>
      <w:r>
        <w:t>warstwie ods</w:t>
      </w:r>
      <w:r>
        <w:t>ą</w:t>
      </w:r>
      <w:r>
        <w:t>czaj</w:t>
      </w:r>
      <w:r>
        <w:t>ą</w:t>
      </w:r>
      <w:r>
        <w:t>cej, w przypadku gdy podło</w:t>
      </w:r>
      <w:r>
        <w:t>ż</w:t>
      </w:r>
      <w:r>
        <w:t>em</w:t>
      </w:r>
      <w:r w:rsidR="00A75BB5">
        <w:t xml:space="preserve"> jest grunt nieprzepuszczalny -</w:t>
      </w:r>
      <w:r>
        <w:t xml:space="preserve">dwuwarstwowo. </w:t>
      </w:r>
    </w:p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" w:line="259" w:lineRule="auto"/>
        <w:ind w:left="-5"/>
        <w:jc w:val="left"/>
      </w:pPr>
      <w:r>
        <w:rPr>
          <w:b/>
        </w:rPr>
        <w:t xml:space="preserve">1.4. Ogólne wymagania dotyczące robót </w:t>
      </w:r>
    </w:p>
    <w:p w:rsidR="00CF09E5" w:rsidRDefault="00720039">
      <w:pPr>
        <w:spacing w:after="25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Ogólne wymagania dotycz</w:t>
      </w:r>
      <w:r>
        <w:t>ą</w:t>
      </w:r>
      <w:r>
        <w:t xml:space="preserve">ce robót podano w ST-1.0.0. „Wymagania ogólne” pkt 1.4. </w:t>
      </w:r>
    </w:p>
    <w:p w:rsidR="00CF09E5" w:rsidRDefault="00720039">
      <w:pPr>
        <w:spacing w:after="3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>1.5. Wspólny Słownik Zamówie</w:t>
      </w:r>
      <w:r>
        <w:t>ń</w:t>
      </w:r>
      <w:r>
        <w:t xml:space="preserve"> (CPV)</w:t>
      </w:r>
      <w:r>
        <w:t xml:space="preserve"> – nazwy i kody grup, klas i kategorii robót  </w:t>
      </w:r>
    </w:p>
    <w:p w:rsidR="00CF09E5" w:rsidRDefault="0072003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42" w:type="dxa"/>
        <w:tblInd w:w="-70" w:type="dxa"/>
        <w:tblCellMar>
          <w:top w:w="56" w:type="dxa"/>
          <w:left w:w="70" w:type="dxa"/>
          <w:bottom w:w="0" w:type="dxa"/>
          <w:right w:w="74" w:type="dxa"/>
        </w:tblCellMar>
        <w:tblLook w:val="04A0" w:firstRow="1" w:lastRow="0" w:firstColumn="1" w:lastColumn="0" w:noHBand="0" w:noVBand="1"/>
      </w:tblPr>
      <w:tblGrid>
        <w:gridCol w:w="1315"/>
        <w:gridCol w:w="1318"/>
        <w:gridCol w:w="1315"/>
        <w:gridCol w:w="1315"/>
        <w:gridCol w:w="4279"/>
      </w:tblGrid>
      <w:tr w:rsidR="00CF09E5">
        <w:trPr>
          <w:trHeight w:val="286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tabs>
                <w:tab w:val="center" w:pos="588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Dział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14" w:firstLine="0"/>
              <w:jc w:val="center"/>
            </w:pPr>
            <w:r>
              <w:rPr>
                <w:b/>
              </w:rPr>
              <w:t xml:space="preserve">Grupa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firstLine="0"/>
              <w:jc w:val="center"/>
            </w:pPr>
            <w:r>
              <w:rPr>
                <w:b/>
              </w:rPr>
              <w:t xml:space="preserve">Klasa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74" w:firstLine="0"/>
              <w:jc w:val="left"/>
            </w:pPr>
            <w:r>
              <w:rPr>
                <w:b/>
              </w:rPr>
              <w:t xml:space="preserve">Kategoria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14" w:firstLine="0"/>
              <w:jc w:val="center"/>
            </w:pPr>
            <w:r>
              <w:rPr>
                <w:b/>
              </w:rPr>
              <w:t xml:space="preserve">Nazwa </w:t>
            </w:r>
          </w:p>
        </w:tc>
      </w:tr>
      <w:tr w:rsidR="00CF09E5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45.000000-</w:t>
            </w:r>
          </w:p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</w:t>
            </w:r>
          </w:p>
        </w:tc>
      </w:tr>
      <w:tr w:rsidR="00CF09E5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451.00000-</w:t>
            </w:r>
          </w:p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Przygotowanie terenu pod budowę </w:t>
            </w:r>
          </w:p>
        </w:tc>
      </w:tr>
      <w:tr w:rsidR="00CF09E5">
        <w:trPr>
          <w:trHeight w:val="67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4511.0000-</w:t>
            </w:r>
          </w:p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1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w zakresie burzenia i rozbiórki obiektów budowlanych; roboty ziemne </w:t>
            </w:r>
          </w:p>
        </w:tc>
      </w:tr>
      <w:tr w:rsidR="00CF09E5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45111.2000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>Roboty w zakresie przygotowania terenu pod budow</w:t>
            </w:r>
            <w:r>
              <w:t>ę</w:t>
            </w:r>
            <w:r>
              <w:t xml:space="preserve"> i roboty ziemne </w:t>
            </w:r>
          </w:p>
        </w:tc>
      </w:tr>
      <w:tr w:rsidR="00CF09E5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45111.2309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Roboty w zakresie stabilizacji gruntu </w:t>
            </w:r>
          </w:p>
        </w:tc>
      </w:tr>
      <w:tr w:rsidR="00CF09E5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45113.0002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Roboty na placu budowy </w:t>
            </w:r>
          </w:p>
        </w:tc>
      </w:tr>
      <w:tr w:rsidR="00CF09E5">
        <w:trPr>
          <w:trHeight w:val="111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452.00000-</w:t>
            </w:r>
          </w:p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9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Roboty budowlane w zakresie wznoszenia kompletnych obiektów budowlanych lub ich części oraz roboty w zakresie inżynierii lądowej i wodnej  </w:t>
            </w:r>
          </w:p>
        </w:tc>
      </w:tr>
      <w:tr w:rsidR="00CF09E5">
        <w:trPr>
          <w:trHeight w:val="111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4523.0000-</w:t>
            </w:r>
          </w:p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rPr>
                <w:b/>
              </w:rPr>
              <w:t>Roboty budowlane w zakresie budowy rurocią</w:t>
            </w:r>
            <w:r>
              <w:rPr>
                <w:b/>
              </w:rPr>
              <w:t xml:space="preserve">gów, linii komunikacyjnych i elektroenergetycznych, autostrad, dróg, lotnisk i kolei, wyrównywanie terenu   </w:t>
            </w:r>
          </w:p>
        </w:tc>
      </w:tr>
      <w:tr w:rsidR="00CF09E5">
        <w:trPr>
          <w:trHeight w:val="838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45233.0009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Roboty w zakresie konstruowania, fundamentowania oraz wykonywania nawierzchni autostrad, dróg </w:t>
            </w:r>
          </w:p>
        </w:tc>
      </w:tr>
      <w:tr w:rsidR="00CF09E5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45233.1206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Roboty w zakresie budowy dróg </w:t>
            </w:r>
          </w:p>
        </w:tc>
      </w:tr>
      <w:tr w:rsidR="00CF09E5">
        <w:trPr>
          <w:trHeight w:val="564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45233.1402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Roboty drogowe </w:t>
            </w:r>
          </w:p>
        </w:tc>
      </w:tr>
      <w:tr w:rsidR="00CF09E5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45233.2001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>Roboty w zakresie ró</w:t>
            </w:r>
            <w:r>
              <w:t>ż</w:t>
            </w:r>
            <w:r>
              <w:t xml:space="preserve">nych nawierzchni </w:t>
            </w:r>
          </w:p>
        </w:tc>
      </w:tr>
      <w:tr w:rsidR="00CF09E5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45233.2221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Roboty budowlane w zakresie układania chodników i asfaltowania </w:t>
            </w:r>
          </w:p>
        </w:tc>
      </w:tr>
      <w:tr w:rsidR="00CF09E5">
        <w:trPr>
          <w:trHeight w:val="562"/>
        </w:trPr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45233.2537 </w:t>
            </w:r>
          </w:p>
        </w:tc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09E5" w:rsidRDefault="00720039">
            <w:pPr>
              <w:spacing w:after="0" w:line="259" w:lineRule="auto"/>
              <w:ind w:left="2" w:firstLine="0"/>
              <w:jc w:val="left"/>
            </w:pPr>
            <w:r>
              <w:t xml:space="preserve">Roboty w zakresie nawierzchni dróg dla pieszych </w:t>
            </w:r>
          </w:p>
        </w:tc>
      </w:tr>
    </w:tbl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>1.6. Okre</w:t>
      </w:r>
      <w:r>
        <w:t>ś</w:t>
      </w:r>
      <w:r>
        <w:t xml:space="preserve">lenia podstawowe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rPr>
          <w:b/>
        </w:rPr>
        <w:t xml:space="preserve">1.6.1. </w:t>
      </w:r>
      <w:r>
        <w:t>Nawierzchnia twarda nieulepszona - nawierzchnia nie przystosowana do szybkiego ruchu samochodowego ze wzgl</w:t>
      </w:r>
      <w:r>
        <w:t>ę</w:t>
      </w:r>
      <w:r>
        <w:t>du na pylenie, nierówno</w:t>
      </w:r>
      <w:r>
        <w:t>ś</w:t>
      </w:r>
      <w:r>
        <w:t xml:space="preserve">ci, ograniczony komfort jazdy - wibracje i hałas, jak np. nawierzchnia tłuczniowa, </w:t>
      </w:r>
      <w:proofErr w:type="spellStart"/>
      <w:r>
        <w:t>brukowcowa</w:t>
      </w:r>
      <w:proofErr w:type="spellEnd"/>
      <w:r>
        <w:t xml:space="preserve"> lub </w:t>
      </w:r>
      <w:r>
        <w:t>ż</w:t>
      </w:r>
      <w:r>
        <w:t xml:space="preserve">wirowa. </w:t>
      </w:r>
    </w:p>
    <w:p w:rsidR="00CF09E5" w:rsidRDefault="00720039">
      <w:pPr>
        <w:ind w:left="-5"/>
      </w:pPr>
      <w:r>
        <w:rPr>
          <w:b/>
        </w:rPr>
        <w:t xml:space="preserve">1.6.2. </w:t>
      </w:r>
      <w:r>
        <w:t xml:space="preserve">Nawierzchnia </w:t>
      </w:r>
      <w:r>
        <w:t>ż</w:t>
      </w:r>
      <w:r>
        <w:t xml:space="preserve">wirowa - nawierzchnia zaliczana do twardych nieulepszonych, której warstwa </w:t>
      </w:r>
      <w:r>
        <w:t>ś</w:t>
      </w:r>
      <w:r>
        <w:t xml:space="preserve">cieralna jest wykonana z mieszanki </w:t>
      </w:r>
      <w:r>
        <w:t>ż</w:t>
      </w:r>
      <w:r>
        <w:t>wirowej bez u</w:t>
      </w:r>
      <w:r>
        <w:t>ż</w:t>
      </w:r>
      <w:r>
        <w:t>y</w:t>
      </w:r>
      <w:r>
        <w:t xml:space="preserve">cia lepiszcza czy spoiwa. </w:t>
      </w:r>
    </w:p>
    <w:p w:rsidR="00CF09E5" w:rsidRDefault="00720039">
      <w:pPr>
        <w:spacing w:after="23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lastRenderedPageBreak/>
        <w:t>Pozostałe 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i definicjami podanymi w ST-1.0.0. „Wymagania ogólne”.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2"/>
        <w:ind w:left="-5"/>
      </w:pPr>
      <w:r>
        <w:t xml:space="preserve">2. MATERIAŁY </w:t>
      </w:r>
    </w:p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>2.1. Ogólne wymagania dotycz</w:t>
      </w:r>
      <w:r>
        <w:t>ą</w:t>
      </w:r>
      <w:r>
        <w:t xml:space="preserve">ce materiałów </w:t>
      </w:r>
    </w:p>
    <w:p w:rsidR="00CF09E5" w:rsidRDefault="00720039">
      <w:pPr>
        <w:spacing w:after="25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Ogólne wymagani</w:t>
      </w:r>
      <w:r>
        <w:t>a dotycz</w:t>
      </w:r>
      <w:r>
        <w:t>ą</w:t>
      </w:r>
      <w:r>
        <w:t xml:space="preserve">ce materiałów, ich pozyskiwania i składowania, podano w ST1.0.0. „Wymagania ogólne” pkt 2.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 xml:space="preserve">2.2. Materiały do nawierzchni </w:t>
      </w:r>
      <w:r>
        <w:t>ż</w:t>
      </w:r>
      <w:r>
        <w:t xml:space="preserve">wirowych </w:t>
      </w:r>
    </w:p>
    <w:p w:rsidR="00CF09E5" w:rsidRDefault="00720039">
      <w:pPr>
        <w:spacing w:after="24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 xml:space="preserve">Mieszanka </w:t>
      </w:r>
      <w:r>
        <w:t>ż</w:t>
      </w:r>
      <w:r>
        <w:t>wirowa powinna mie</w:t>
      </w:r>
      <w:r>
        <w:t>ć</w:t>
      </w:r>
      <w:r>
        <w:t xml:space="preserve"> optymalne uziarnienie. Krzywa uziarnienia mieszanki powinna  mie</w:t>
      </w:r>
      <w:r>
        <w:t>ś</w:t>
      </w:r>
      <w:r>
        <w:t>ci</w:t>
      </w:r>
      <w:r>
        <w:t>ć</w:t>
      </w:r>
      <w:r>
        <w:t xml:space="preserve"> si</w:t>
      </w:r>
      <w:r>
        <w:t>ę</w:t>
      </w:r>
      <w:r>
        <w:t xml:space="preserve"> w granicach krzywych obszaru dobrego uziarnienia, podanych na rys. 1. </w:t>
      </w:r>
    </w:p>
    <w:p w:rsidR="00CF09E5" w:rsidRDefault="00720039">
      <w:pPr>
        <w:ind w:left="-5"/>
      </w:pPr>
      <w:r>
        <w:t xml:space="preserve">Skład ramowy uziarnienia podano w tablicy 1. </w:t>
      </w:r>
    </w:p>
    <w:p w:rsidR="00CF09E5" w:rsidRDefault="00720039">
      <w:pPr>
        <w:ind w:left="-5"/>
      </w:pPr>
      <w:r>
        <w:t>Kruszywo naturalne u</w:t>
      </w:r>
      <w:r>
        <w:t>ż</w:t>
      </w:r>
      <w:r>
        <w:t xml:space="preserve">yte do mieszanki </w:t>
      </w:r>
      <w:r>
        <w:t>ż</w:t>
      </w:r>
      <w:r>
        <w:t>wirowej powinno spełnia</w:t>
      </w:r>
      <w:r>
        <w:t>ć</w:t>
      </w:r>
      <w:r>
        <w:t xml:space="preserve"> wymagania normy PNB-11111 [2] i PN-B-11113 [3], a ponadto wska</w:t>
      </w:r>
      <w:r>
        <w:t>ź</w:t>
      </w:r>
      <w:r>
        <w:t>nik piaskow</w:t>
      </w:r>
      <w:r>
        <w:t xml:space="preserve">y wg BN-64/8931-01 [4] dla mieszanki o uziarnieniu: </w:t>
      </w:r>
    </w:p>
    <w:p w:rsidR="00CF09E5" w:rsidRDefault="00720039">
      <w:pPr>
        <w:ind w:left="341" w:right="3269"/>
      </w:pPr>
      <w:r>
        <w:rPr>
          <w:rFonts w:ascii="Arial" w:eastAsia="Arial" w:hAnsi="Arial" w:cs="Arial"/>
        </w:rPr>
        <w:t xml:space="preserve"> </w:t>
      </w:r>
      <w:r>
        <w:t>od 0 do 20 mm, WP powinien wynosi</w:t>
      </w:r>
      <w:r>
        <w:t>ć</w:t>
      </w:r>
      <w:r>
        <w:t xml:space="preserve"> od 25 do 40, </w:t>
      </w:r>
      <w:r>
        <w:rPr>
          <w:rFonts w:ascii="Arial" w:eastAsia="Arial" w:hAnsi="Arial" w:cs="Arial"/>
        </w:rPr>
        <w:t xml:space="preserve"> </w:t>
      </w:r>
      <w:r>
        <w:t>od 0 do 50 mm, WP powinien wynosi</w:t>
      </w:r>
      <w:r>
        <w:t>ć</w:t>
      </w:r>
      <w:r>
        <w:t xml:space="preserve"> od 55 do 60. </w:t>
      </w:r>
    </w:p>
    <w:p w:rsidR="00CF09E5" w:rsidRDefault="00720039">
      <w:pPr>
        <w:spacing w:after="145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 xml:space="preserve">Tablica 1. Skład ramowy uziarnienia optymalnej mieszanki </w:t>
      </w:r>
      <w:r>
        <w:t>ż</w:t>
      </w:r>
      <w:r>
        <w:t xml:space="preserve">wirowej </w:t>
      </w:r>
    </w:p>
    <w:tbl>
      <w:tblPr>
        <w:tblStyle w:val="TableGrid"/>
        <w:tblW w:w="7510" w:type="dxa"/>
        <w:tblInd w:w="-70" w:type="dxa"/>
        <w:tblCellMar>
          <w:top w:w="59" w:type="dxa"/>
          <w:left w:w="70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497"/>
        <w:gridCol w:w="1508"/>
        <w:gridCol w:w="1459"/>
        <w:gridCol w:w="1524"/>
        <w:gridCol w:w="1522"/>
      </w:tblGrid>
      <w:tr w:rsidR="00CF09E5">
        <w:trPr>
          <w:trHeight w:val="293"/>
        </w:trPr>
        <w:tc>
          <w:tcPr>
            <w:tcW w:w="75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5" w:firstLine="0"/>
              <w:jc w:val="center"/>
            </w:pPr>
            <w:r>
              <w:t>Rz</w:t>
            </w:r>
            <w:r>
              <w:t>ę</w:t>
            </w:r>
            <w:r>
              <w:t>dne krzywych granicznych uziarni</w:t>
            </w:r>
            <w:r>
              <w:t xml:space="preserve">enia </w:t>
            </w:r>
          </w:p>
        </w:tc>
      </w:tr>
      <w:tr w:rsidR="00CF09E5">
        <w:trPr>
          <w:trHeight w:val="290"/>
        </w:trPr>
        <w:tc>
          <w:tcPr>
            <w:tcW w:w="1497" w:type="dxa"/>
            <w:vMerge w:val="restart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12" w:space="0" w:color="000000"/>
            </w:tcBorders>
          </w:tcPr>
          <w:p w:rsidR="00CF09E5" w:rsidRDefault="00720039">
            <w:pPr>
              <w:spacing w:after="0" w:line="251" w:lineRule="auto"/>
              <w:ind w:left="0" w:firstLine="0"/>
              <w:jc w:val="center"/>
            </w:pPr>
            <w:r>
              <w:t xml:space="preserve">Wymiary oczek </w:t>
            </w:r>
          </w:p>
          <w:p w:rsidR="00CF09E5" w:rsidRDefault="00720039">
            <w:pPr>
              <w:spacing w:after="0" w:line="259" w:lineRule="auto"/>
              <w:ind w:left="26" w:firstLine="0"/>
            </w:pPr>
            <w:proofErr w:type="spellStart"/>
            <w:r>
              <w:t>kwadratowyc</w:t>
            </w:r>
            <w:proofErr w:type="spellEnd"/>
          </w:p>
          <w:p w:rsidR="00CF09E5" w:rsidRDefault="00720039">
            <w:pPr>
              <w:spacing w:after="266" w:line="259" w:lineRule="auto"/>
              <w:ind w:left="30" w:firstLine="0"/>
              <w:jc w:val="center"/>
            </w:pPr>
            <w:r>
              <w:t xml:space="preserve">h sita </w:t>
            </w:r>
          </w:p>
          <w:p w:rsidR="00CF09E5" w:rsidRDefault="00720039">
            <w:pPr>
              <w:spacing w:after="0" w:line="259" w:lineRule="auto"/>
              <w:ind w:left="43" w:firstLine="0"/>
              <w:jc w:val="center"/>
            </w:pPr>
            <w:r>
              <w:t xml:space="preserve">mm </w:t>
            </w:r>
          </w:p>
        </w:tc>
        <w:tc>
          <w:tcPr>
            <w:tcW w:w="6013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27" w:firstLine="0"/>
              <w:jc w:val="center"/>
            </w:pPr>
            <w:r>
              <w:t xml:space="preserve">przechodzi przez sito,  % wag. </w:t>
            </w:r>
          </w:p>
        </w:tc>
      </w:tr>
      <w:tr w:rsidR="00CF09E5">
        <w:trPr>
          <w:trHeight w:val="1118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12" w:space="0" w:color="000000"/>
            </w:tcBorders>
          </w:tcPr>
          <w:p w:rsidR="00CF09E5" w:rsidRDefault="00CF09E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96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0" w:firstLine="0"/>
              <w:jc w:val="center"/>
            </w:pPr>
            <w:r>
              <w:t xml:space="preserve">nawierzchnia </w:t>
            </w:r>
          </w:p>
          <w:p w:rsidR="00CF09E5" w:rsidRDefault="00720039">
            <w:pPr>
              <w:spacing w:after="0" w:line="259" w:lineRule="auto"/>
              <w:ind w:left="29" w:firstLine="0"/>
              <w:jc w:val="center"/>
            </w:pPr>
            <w:r>
              <w:t xml:space="preserve">jednowarstwowa lub </w:t>
            </w:r>
          </w:p>
          <w:p w:rsidR="00CF09E5" w:rsidRDefault="00720039">
            <w:pPr>
              <w:spacing w:after="0" w:line="259" w:lineRule="auto"/>
              <w:ind w:left="0" w:firstLine="0"/>
              <w:jc w:val="center"/>
            </w:pPr>
            <w:r>
              <w:t xml:space="preserve">warstwa górna nawierzchni dwuwarstwowej </w:t>
            </w:r>
          </w:p>
        </w:tc>
        <w:tc>
          <w:tcPr>
            <w:tcW w:w="30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center"/>
            </w:pPr>
            <w:r>
              <w:t xml:space="preserve">warstwa dolna nawierzchni dwuwarstwowej </w:t>
            </w:r>
          </w:p>
        </w:tc>
      </w:tr>
      <w:tr w:rsidR="00CF09E5">
        <w:trPr>
          <w:trHeight w:val="305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double" w:sz="6" w:space="0" w:color="000000"/>
              <w:right w:val="single" w:sz="12" w:space="0" w:color="000000"/>
            </w:tcBorders>
          </w:tcPr>
          <w:p w:rsidR="00CF09E5" w:rsidRDefault="00CF09E5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08" w:type="dxa"/>
            <w:tcBorders>
              <w:top w:val="single" w:sz="6" w:space="0" w:color="000000"/>
              <w:left w:val="single" w:sz="12" w:space="0" w:color="000000"/>
              <w:bottom w:val="doub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3" w:firstLine="0"/>
              <w:jc w:val="center"/>
            </w:pPr>
            <w:r>
              <w:t>a</w:t>
            </w:r>
            <w:r>
              <w:rPr>
                <w:vertAlign w:val="subscript"/>
              </w:rPr>
              <w:t>1</w:t>
            </w:r>
            <w:r>
              <w:t xml:space="preserve"> 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7" w:firstLine="0"/>
              <w:jc w:val="center"/>
            </w:pPr>
            <w:r>
              <w:t>b</w:t>
            </w:r>
            <w:r>
              <w:rPr>
                <w:vertAlign w:val="subscript"/>
              </w:rPr>
              <w:t>1</w:t>
            </w:r>
            <w:r>
              <w:t xml:space="preserve">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2" w:firstLine="0"/>
              <w:jc w:val="center"/>
            </w:pPr>
            <w:r>
              <w:t xml:space="preserve">a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b </w:t>
            </w:r>
          </w:p>
        </w:tc>
      </w:tr>
      <w:tr w:rsidR="00CF09E5">
        <w:trPr>
          <w:trHeight w:val="427"/>
        </w:trPr>
        <w:tc>
          <w:tcPr>
            <w:tcW w:w="149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4" w:firstLine="0"/>
              <w:jc w:val="center"/>
            </w:pPr>
            <w:r>
              <w:t xml:space="preserve">50 </w:t>
            </w:r>
          </w:p>
        </w:tc>
        <w:tc>
          <w:tcPr>
            <w:tcW w:w="150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2" w:firstLine="0"/>
              <w:jc w:val="center"/>
            </w:pPr>
            <w:r>
              <w:t xml:space="preserve">- </w:t>
            </w:r>
          </w:p>
        </w:tc>
        <w:tc>
          <w:tcPr>
            <w:tcW w:w="145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7" w:firstLine="0"/>
              <w:jc w:val="center"/>
            </w:pPr>
            <w:r>
              <w:t xml:space="preserve">- </w:t>
            </w:r>
          </w:p>
        </w:tc>
        <w:tc>
          <w:tcPr>
            <w:tcW w:w="152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9" w:firstLine="0"/>
              <w:jc w:val="center"/>
            </w:pPr>
            <w:r>
              <w:t xml:space="preserve">- </w:t>
            </w:r>
          </w:p>
        </w:tc>
        <w:tc>
          <w:tcPr>
            <w:tcW w:w="152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100 </w:t>
            </w:r>
          </w:p>
        </w:tc>
      </w:tr>
      <w:tr w:rsidR="00CF09E5">
        <w:trPr>
          <w:trHeight w:val="410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4" w:firstLine="0"/>
              <w:jc w:val="center"/>
            </w:pPr>
            <w:r>
              <w:t xml:space="preserve">20 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2" w:firstLine="0"/>
              <w:jc w:val="center"/>
            </w:pPr>
            <w:r>
              <w:t xml:space="preserve">- 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7" w:firstLine="0"/>
              <w:jc w:val="center"/>
            </w:pPr>
            <w:r>
              <w:t xml:space="preserve">-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1" w:firstLine="0"/>
              <w:jc w:val="center"/>
            </w:pPr>
            <w:r>
              <w:t xml:space="preserve">100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67 </w:t>
            </w:r>
          </w:p>
        </w:tc>
      </w:tr>
      <w:tr w:rsidR="00CF09E5">
        <w:trPr>
          <w:trHeight w:val="410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4" w:firstLine="0"/>
              <w:jc w:val="center"/>
            </w:pPr>
            <w:r>
              <w:t xml:space="preserve">12 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2" w:firstLine="0"/>
              <w:jc w:val="center"/>
            </w:pPr>
            <w:r>
              <w:t xml:space="preserve">- 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92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1" w:firstLine="0"/>
              <w:jc w:val="center"/>
            </w:pPr>
            <w:r>
              <w:t xml:space="preserve">88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54 </w:t>
            </w:r>
          </w:p>
        </w:tc>
      </w:tr>
      <w:tr w:rsidR="00CF09E5">
        <w:trPr>
          <w:trHeight w:val="413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4" w:firstLine="0"/>
              <w:jc w:val="center"/>
            </w:pPr>
            <w:r>
              <w:t xml:space="preserve">4 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4" w:firstLine="0"/>
              <w:jc w:val="center"/>
            </w:pPr>
            <w:r>
              <w:t xml:space="preserve">86 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64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1" w:firstLine="0"/>
              <w:jc w:val="center"/>
            </w:pPr>
            <w:r>
              <w:t xml:space="preserve">65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30 </w:t>
            </w:r>
          </w:p>
        </w:tc>
      </w:tr>
      <w:tr w:rsidR="00CF09E5">
        <w:trPr>
          <w:trHeight w:val="410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4" w:firstLine="0"/>
              <w:jc w:val="center"/>
            </w:pPr>
            <w:r>
              <w:t xml:space="preserve">2 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4" w:firstLine="0"/>
              <w:jc w:val="center"/>
            </w:pPr>
            <w:r>
              <w:t xml:space="preserve">68 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47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1" w:firstLine="0"/>
              <w:jc w:val="center"/>
            </w:pPr>
            <w:r>
              <w:t xml:space="preserve">49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19 </w:t>
            </w:r>
          </w:p>
        </w:tc>
      </w:tr>
      <w:tr w:rsidR="00CF09E5">
        <w:trPr>
          <w:trHeight w:val="410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1" w:firstLine="0"/>
              <w:jc w:val="center"/>
            </w:pPr>
            <w:r>
              <w:t xml:space="preserve">0,5 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4" w:firstLine="0"/>
              <w:jc w:val="center"/>
            </w:pPr>
            <w:r>
              <w:t xml:space="preserve">44 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26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1" w:firstLine="0"/>
              <w:jc w:val="center"/>
            </w:pPr>
            <w:r>
              <w:t xml:space="preserve">28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11 </w:t>
            </w:r>
          </w:p>
        </w:tc>
      </w:tr>
      <w:tr w:rsidR="00CF09E5">
        <w:trPr>
          <w:trHeight w:val="410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1" w:firstLine="0"/>
              <w:jc w:val="center"/>
            </w:pPr>
            <w:r>
              <w:lastRenderedPageBreak/>
              <w:t xml:space="preserve">0,075 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4" w:firstLine="0"/>
              <w:jc w:val="center"/>
            </w:pPr>
            <w:r>
              <w:t xml:space="preserve">15 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8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41" w:firstLine="0"/>
              <w:jc w:val="center"/>
            </w:pPr>
            <w:r>
              <w:t xml:space="preserve">12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38" w:firstLine="0"/>
              <w:jc w:val="center"/>
            </w:pPr>
            <w:r>
              <w:t xml:space="preserve">3 </w:t>
            </w:r>
          </w:p>
        </w:tc>
      </w:tr>
      <w:tr w:rsidR="00CF09E5">
        <w:trPr>
          <w:trHeight w:val="413"/>
        </w:trPr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5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104" w:firstLine="0"/>
              <w:jc w:val="center"/>
            </w:pPr>
            <w:r>
              <w:t xml:space="preserve"> 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98" w:firstLine="0"/>
              <w:jc w:val="center"/>
            </w:pPr>
            <w:r>
              <w:t xml:space="preserve"> 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101" w:firstLine="0"/>
              <w:jc w:val="center"/>
            </w:pPr>
            <w:r>
              <w:t xml:space="preserve"> 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98" w:firstLine="0"/>
              <w:jc w:val="center"/>
            </w:pPr>
            <w:r>
              <w:t xml:space="preserve"> </w:t>
            </w:r>
          </w:p>
        </w:tc>
      </w:tr>
    </w:tbl>
    <w:p w:rsidR="00CF09E5" w:rsidRDefault="00720039">
      <w:pPr>
        <w:spacing w:after="0" w:line="259" w:lineRule="auto"/>
        <w:ind w:left="0" w:right="986" w:firstLine="0"/>
        <w:jc w:val="righ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4241292" cy="4824984"/>
                <wp:effectExtent l="0" t="0" r="0" b="0"/>
                <wp:docPr id="15788" name="Group 157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1292" cy="4824984"/>
                          <a:chOff x="0" y="0"/>
                          <a:chExt cx="4241292" cy="4824984"/>
                        </a:xfrm>
                      </wpg:grpSpPr>
                      <pic:pic xmlns:pic="http://schemas.openxmlformats.org/drawingml/2006/picture">
                        <pic:nvPicPr>
                          <pic:cNvPr id="1217" name="Picture 12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1292" cy="16093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19" name="Picture 12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1609344"/>
                            <a:ext cx="4241292" cy="16093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21" name="Picture 122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3218688"/>
                            <a:ext cx="4241292" cy="16062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65A1A4A" id="Group 15788" o:spid="_x0000_s1026" style="width:333.95pt;height:379.9pt;mso-position-horizontal-relative:char;mso-position-vertical-relative:line" coordsize="42412,482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6fXbZwIAAEMJAAAOAAAAZHJzL2Uyb0RvYy54bWzkVtuO2jAQfa/Uf7D8&#10;voSElCURsC90UaWqRdv2A4zjJFbji2xz+/uOnZBSoNoKdaWt+oDx2OOZM2dO4kwf9qJBW2YsV3KG&#10;48EQIyapKrisZvjb18e7CUbWEVmQRkk2wwdm8cP87ZvpTucsUbVqCmYQBJE23+kZrp3TeRRZWjNB&#10;7EBpJmGzVEYQB6aposKQHUQXTZQMh+Nop0yhjaLMWlhdtJt4HuKXJaPuc1la5lAzw4DNhdGEce3H&#10;aD4leWWIrjntYJAbUAjCJSTtQy2II2hj+EUowalRVpVuQJWIVFlyykINUE08PKtmadRGh1qqfFfp&#10;niag9oynm8PST9uVQbyA3r27n0CzJBHQppAZtUtA0U5XOXgujf6iV6ZbqFrLV70vjfD/UA/aB3IP&#10;Pbls7xCFxTRJ4yRLMKKwl06SNJukLf20hh5dnKP1+2dORsfEkcfXw9Gc5vDr2ILZBVvPqwpOuY1h&#10;uAsi/iiGIOb7Rt9BYzVxfM0b7g5BpNBCD0puV5yuTGucEJ/E90fewcHnRbFfA579Me/pz4EZefuX&#10;MOuG60feNJ59P+8Ag8LPFHKl5lZ9C0U3gknXPk6GNYBdSVtzbTEyORNrBuowH4q47ZZ1hjla+4Ql&#10;JH6CR8wjI3m/EVD+BOYxW5DNTUKJx8NslAah9O0muTbWLZkSyE8AHGAAjklOth9th+bo0pHWAgjI&#10;AE9LLEz+JZFkV0SSvTaRJC8lkhMhkPzqO+XE4z+XShJfSgXWXtn7ZPRSUhkl8WQMdxnU+3upjJNs&#10;7D3+qlTCRQQ3dQjbfVX4T4FTG+an3z7zHwAAAP//AwBQSwMEFAAGAAgAAAAhADcnR2HMAAAAKQIA&#10;ABkAAABkcnMvX3JlbHMvZTJvRG9jLnhtbC5yZWxzvJHBagIxEIbvQt8hzL2b3RWKiFkvIngV+wBD&#10;MpsNbiYhiaW+vYFSqCD15nFm+L//g9lsv/0svihlF1hB17QgiHUwjq2Cz9P+fQUiF2SDc2BScKUM&#10;2+FtsTnSjKWG8uRiFpXCWcFUSlxLmfVEHnMTInG9jCF5LHVMVkbUZ7Qk+7b9kOkvA4Y7pjgYBelg&#10;liBO11ibn7PDODpNu6Avnrg8qJDO1+4KxGSpKPBkHP4sl01kC/KxQ/8ah/4/h+41Dt2vg7x78HAD&#10;AAD//wMAUEsDBAoAAAAAAAAAIQBzpCwJC2UAAAtlAAAUAAAAZHJzL21lZGlhL2ltYWdlMy5wbmeJ&#10;UE5HDQoaCgAAAA1JSERSAAAFlwAAAhwIBgAAAIogkAkAAAABc1JHQgCuzhzpAAAABGdBTUEAALGP&#10;C/xhBQAAZLVJREFUeF7t3Ymy3DiSIMDd/v9/3m1MFaeoLB64icPdjCaVlEniCATAeJqe//t/WMX/&#10;+/vXOzlzfXfP2Hu1aNOb32fuHuPn8bDe5yGO6zCOjKI0F//GciwxPye5i5nk5qez1Bj/4pmsw55K&#10;qasYio2Pp/hrfY/SZ9doe2tPbaxplP4O4z9//8rc3hZQTuA/3fPteeHvey1q4pkTdvIb7w4AAFBf&#10;jf019Yz6xTNZhzMhM2uVu8J97+799HfBSGuqV1tazcO0FJfn9xbUrRbXkWCurpGM1p4vOUgBfC9n&#10;X5K/gZF9kaNqPNN7wr5y4ke8cKdXDuwRg+EZvxfXjM2J4jJf8aIM96wPWFfu+s59EXbwBXooPbvk&#10;5CrnJUrYVxnNEV931xs58S9hHHqNRezcLE9xeW2SCwAA0EPpC33OS3rp+46iwN68L9PblzHX4tkj&#10;r6GebTv2r233FMVl7rRciCMnIBiBFx3gSu7+KacAPZWe9VNf0Hs/j7V4N6XUCPkjNo5rxXu4zwxr&#10;52jn+Wptyz1FcZknLRZey8XsUAjA6Er3qtx9dMuDbgTjAm30eIE/q/E8uWBfqfEjVhhJavyW5sve&#10;+b220P4efdgqTyguz+9uUdRaLDUXXY8F/OuLZ0IJh1Xgjb2tjnO+HTn32heYVWmuSo39GrnReiOW&#10;WCHXCOe4nDaE74zQ9lqO/pyv2kKe2CJXKC6v4XcR1F4UpfdrtVBj2PSZzVdrBWhnpHVtX/zL1TgY&#10;G6ivd/5zjqIn+wa5auWqkvvIl/8WxqTFuCyfKxSX13EsglYJIve+rdoDEEseYkUlce1l+NqouUIO&#10;Y3al+ap3zvrimXxPrqW3EHMlcVcjZmPvsdv6OOamVr+XHz/FZVKkLojlFxAwBS+IrMo+m+88duH3&#10;xhLaKl1jKXt5rfXs/LCfnNgRJ5RKOYccn82J1TtX9zs/5/fvdmMsIhgYVvG0qe8c5+dxsd7ncRXP&#10;5i/N7xgaP77UOh6f9sAn9se/jDYO8hcry81Xh5T1UPqswPrbU07siJW9tDxHtLw3dcXmiuXn0b9c&#10;BmB1DmWsLjfGaxReZvTb713HAb5QuienrNfwrJ7PYx05cSNWqOXIXaX5i/Zi5mqLeVRcZnUSMgCj&#10;afECmrvfeRkey+98OMewotK47p235Mk95cSpWIF9hZxxdW1BcRkAYA25B1gvw+OOgblhVaUv3L3X&#10;hrVILLGyH3PO9hSXYV02OfiLtcBoWv4rBgXmPNv8yxIYSK91V+s5zhP7sTcARFBcZhVXG7/DAOzL&#10;+od0Ciffk7vYjZhndCFGU+PUfro28ws/FJdhXQ7r7Ox86LMW2E1JzHth+pbxZ0cz7dPWKAD8UFxm&#10;ZQ5/QCAXsCM/VEkjT8C6aq9v+YIY4gTYhuIywPgUicoYP0iz8gvxU9/C3ykGwDfCXt1iv261puWL&#10;/eTEpxgBtqC4DDA+B1MgR0mhZue8cxSNRhkDewDka/0DZutzLwrMABcUlwHG1/rFCOhnpvXshdgY&#10;QG+xOXKkXCpP7MW5nF9igu0pLgMArCu88JS89CiaGAPo7S1nlRZyjrx4vkqFPHFc8EtcrM38sj3F&#10;ZVYhoQPAvRrFk9mVnBWcM6Cvu5xVmsta3Ze9iBeAE8VlVudl8B/GYg7mCdb25RrPfRmWl4AvhJx1&#10;5K3z71up9Qw5cw+psSIugGUpLsO6HGAA+JVbOJl9T6nR/nAPeyv017qo/EuBmVbExZp65ygYjuIy&#10;q5DQ/82YAHAld3+Y9aW4drtbjsPV3NjPob8a604hcX3yM4G1zvYUl1mFhM4qHFKBHnbKNS362vPc&#10;4YwD+X7XT8p6UmAGgAiKy6xCQe6dMQL4xjn/jpSLc9qiUPIPYwFzUmCmptQYEQ/rGelsB59QXGYV&#10;Nul/MyYAYzjn4xVy80r7S3ghfLruvP09sI4aa925fG2pMSIe1mI+2Z7iMqvwgvdvxgSAN7l7xQov&#10;UvZJIFbIF6U5QwFqbakxIh6AZSguw7p+DywOMADUFPaVWfeWkiJRaYEJ6OMpP82cv1iHGFyDcwHb&#10;U1wGYHUO7rC33BzwRe6Qr6CO2LWUuuZS/3XqL2t8fanxISbmZw7ZnuIyq9v5p4h+gjonh5P6rAV4&#10;VrpGZstbJf39Ip/IYZAmNSfl5LCSdemsxy8xMTf7NNtTXAZgdQ7sAMCTLwrMzifryokN8QBMS3EZ&#10;gNX51wR8bYYYDG0sLZSMKLddXvKBGKX5Xa5Zl/MnsA3FZVbnwMZsHESBWdlzgZnl5jBnN+6kxoZ9&#10;FJiS4jKruNuIHfYAIF7pvunFGJjZFwVmeZODd1dgSorLrM5hjRWIY6AnBebvKCxAua/WkQIzV1Li&#10;QhwAU1JcZhV3m7aXtH8YCwBihT1j9n3j6iW9pE/2UdhDSYGvJE+E5you7s0+A0xJcZnVOaABMJqZ&#10;9qbcF92Z919nB5hfaZGuJA98+WzmZu6BKSkuswobMSvzrxjSGTNG8rtH7RKfo+3NM4y78wzUU6PI&#10;+9WaPJ4tJ+zF+RWYkuIy7MPhFIAcJS+7s+09X7dXYQHWYC1zFuJBTADLUlyGfTjQsJNzgcgPVqBc&#10;yR4S1mDvdWjdA7Xk5pNaBUX5bB1P8eBdDZiW4jIAADFmefFtUYj5su8KS5Cv1totWYehDQqHPBEf&#10;wNQUlwFYnQM71FOynkYvko7cPgVmyFfrHBDW4VdrUQ5YR4jH3wtgaorLsA+HUnbioA7tzLq+fvfB&#10;o1B0XAAxcvNFae6UpwAYkuIyq1Ng+oexYCdewGBMX6/N8Pzjmok9HMbyVQ6ZLXfBDqxLtqe4DMDq&#10;HPigvpJip8IusIKcXBbySWlOca4BYCiKy7AuB08AWtqhwDxCYVlxG/jlnA/AMBSXWYHDFfBEYQba&#10;2aHADHAn5LGcXBZyZ+n5RA4FYAiKy6xA4YiVeFEAZlNaYB417zlfwBp65Jiv8tjIORSATSguA4xF&#10;MQPW87uuVywElOaummNSI4/KxbC2sMbP11dqPV+BGYDPKC4DsDovXHxNDMYZpcD8ZaEJaO9qjX9d&#10;4FVgBmBaissAY/FiAMxqtOJIaM9xvUn5bEv2AKgvdl3XWP9hDeeu4xo5SA4BoDvFZQAAaqlVnKnt&#10;KNrcXQDBCPmgtA0lBW4ASKa4zCq8GP7beUyMz9y8IMBaVs/JoX+lfZT3gK/UyNGlOWyENgBAFMVl&#10;AABGtGNhZPUfPMAIYnLLKsVdBWaoy5qCC4rLsAeb4DwUFoBVhHxWmtPC/rXTHnbVV3s4fKNWDstV&#10;4/mBHAJAU4rLsC4HyTldzVuNF4udiH1GZj3nsa6Br3ydtxWYYRzOcXBBcRkAgJZqvYjtUBzx0gr1&#10;1cgdJWtzlNylwAxt2LvZnuIywFgcTuozpvC9sA5rrMXViyOKPzCukhxWuradZYgR4uz3AmhOcRkA&#10;gF4USJ5djY8xg3F8XWAuzQcKjusyr8BnFJcBxuJgCGuzxusUR3YiZmAspQXmEdb0KO2g3Ntcmuf2&#10;jDHbU1yGfdj02EVp4QpoT4H5mr0a9lCy1kP+dNYhhb0FaEpxGYDVOVDDmBSY/+1qTBSRYDwjrEu5&#10;AYAhKC6zMgeuf1NkYwfiHOZRuldb78BXauSv0hw2QhuYg3kGmlFcBmA1frAEc6lVHPHiDMSoeU6o&#10;ca/S3OXcA8CnFJcBAPia4gjQSuv8MkKBuZQfzu3BPANNKC6zsrB52kD/5OUdgFHVKtCstvc7y8D4&#10;Qv4qzWEla73W81fMoQA0prjMKhyCWJn4BnZRo8AcyJvAnZHzQ2nb5ND9pM65uQWqU1yGddU6XPI9&#10;cwlr8WL3LOS8GnnPOAO9jZC7ap0b5dB1mdt8xg4uKC6zOkW5fxgLAGZi3wJmNELuUmDeS858m9s8&#10;V2PtvML2FJdZhYTOKsQyrMe6/s5sL89e9oFaau098tIccubb3KYzZnBBcZnVSf6Awh5fsxflC+u3&#10;dA3PNP7yFdT3RQ6okbtqGKUdjMsZJY31BBcUl1ndzsnfQQFgDL97kReTdKVjFvZE+yLs6cscvEq+&#10;l0PXZm6BIorLAKzGARnWFIo0NYrMAD2NUGCukT8DOXRsJXNsboFsissAAG15YRuL+YC9jLDmRygw&#10;BwrMUJ81wfYUl1mdRM9srmJWHMczVrA+xRFgRqsVmOXRMZXMrzl9Z4zgguIyrRwHjruL/oz7vEZ5&#10;GQEYhQIzEGukc1RMW3q0t9Yz5NExlcyvOQWSKS7TQsyGFD5j4wIActUojsxwFulRaIKVjbbOw5o+&#10;rsPVn7VW61ne6cbUM5Z2YlzhguIytaUeLsLnHUiAWhz4YC811rxzCOxlpDUfctiXZ5daz5ZHx5Q7&#10;v+YTSKK4vJewSdxdNZTcp7QNtfqwsi8PrvAl+QHWVmN/GyVPyFdQnzPwMwVmAIooLu/jbbMPf//1&#10;gcCBpC3jC8CqahWY7ZWwnt91rdj8bzULzPLoWMLc5syveQSiKS6vL3WD/3oTqf18h0dW4HAH8C73&#10;BRqAujnU2XU8OXNrHoEoistr67kZ1HxWuFfq/bxMvjNGAPDuOIfUPNsA31nxDHzOU79XqZoF5hrt&#10;4VvmEHiluLyunpvACBvOXRtshgB8zQ/3+grjvdKYO8tAXauvqRr9s2+tKXde7UPAI8XlNfVM/m/P&#10;Ol7wzlcsmxj8JWXdAOOxn81rhLmzBwBnMXmpRu6qlXvsgWPJnVfzCNxSXKbE2wZzt3F5SQIAWgvn&#10;jRpnjp4v1M5IQC2jFZgVJ8eRO6/mELikuLyemIR/vGwdVwtv9635XJsccNYqrwFzqnHeURgBZlQj&#10;b9V+b5NP52bu9nVev+cLFJc31KPoUusZPdoKAK3Zz8ZQYx5av0R5SQOe5OSIGnnFPraekjndfa/a&#10;cT08zbmzC4rLi1lpUTvA1CfpswuxzmjE5DjC+aL0jNFyPp1/oD45+K8xKB2HGvnzzLx8z54zp2M9&#10;X10txNy35fOZgOLyOmIW8miHgVrtsSnGMU7s4jfWxT7wqzQveIECdlXzXCWXfi/MZ86cmrv+wpi/&#10;jXvNeYl53q+az2ciistriFnAvQ4BNZ9Tw2jtgRw2aYDxyM0wh5XeB0r7EvJWjdzV692SfnLmdNe5&#10;+6LfKc+s0b6Se4TvfjFGfEhxGQCAHdUojvR4efKCBqxOMWoMK/0gZhW5a2OE9WRNb0RxmS9JNn0Z&#10;bwD40wwFZi/7wNkoeSu0o3Z+8r7yvdQ5DXNm3tooHdfcuak5n2JjE4rLjMhLFAAwk5YvT17MgF+j&#10;FJiDFgVmeY+d1V4DKfey9siiuEwqyWYevwc9RXt2IU8BKWrtjyH3yD8wvlXOxCP1I7Sldnvk1O/k&#10;zKW5mp85JJviMikJRLKZi/liV6u8NAL91CyMhP03dw+2dwMpSnNX7ZxTM5ce5MV5mKtyrcbw7b4x&#10;zz3W9+8FissLiE0+4XNXFwAAfxnxJcmLG/CmJE+0eCesnbe8t/aXO4erz1XL/sXeO8zN71Ui5rkl&#10;z7B+N6C4TKzaCUGCAQBGVPqSdghnHecdoJfRij+1culBPmUEteM6RXj23fNbtuvt3l+OCYNQXObX&#10;VWKwkUM/NmdYmzU+hzBPteYqpcgsPoASo+WQ2u3xXtpX7vyl7HvEiZmLp8/c/d3TPIXv5MYAm1Fc&#10;JkZsQqmReCQvAFZjb5tXmLta85f7ou0FHUiRm7NaFQRr74FyYl/OMH9qFX9P951hDp7aKIY2oLg8&#10;t54bq4QA37H+8hk7RuOleE61con5B3oIOSs3b4U8dVy1lLTnSu328awkluin9ppNYa43p7hMLTUP&#10;CwAAo6l11vECBvRSmrdq56va74yhfXJqH9732xHDTE9xeV4jJaBaG03JfWx2z4wPwBjkYwIvktDP&#10;7utttH2nRXvCHMur7TnDXI9B6bjUGNen+L+7vzVDNYrLAKzMoYnRiEkOsbHgZR74Uot9q1Ves8e2&#10;lzp35iSOvZ6pKS5TKicJ2mD6sEEBQD0tzi/hnr8XUI81VcdM42jOmVV4fz+/w//+d00114k1h+LT&#10;xN4WcJjb8JnfOY753pW77+XEUM17nV3dt/SeszvGZPdxmM1vLJu/dMaQkYjHNVydM3qZNWbO55Dw&#10;+6/78TSHJW377dv5Ocefnz9zNRa/f38If3b83fnXs/P3jt/nOO779Iwnv985XN1vBKl9Oj4f/uz8&#10;+0PM/e6c7xn8/neuc/tqKW1XizZdqTF+XEudw9Xm4rf/I/TvaU6u2pf6+Sdv8WAtbsAkz6k0Edx9&#10;/+67NRNPkPr8WFf33TnGjcd8ntbawRzGaZVnIMXbmt4pHlPX5O/nw+eu/ix4Guer783qKV5W6SMw&#10;h6d89GuE/JTSXt7lzukK83DV9y/79TYXd217+l5Of+7uZ+1twkTPp0YSSL1HzURRO4kdWt13Vk/j&#10;cWg9LjFtiPUUl8ffhf/O7VPNtp49tafVM1OE9l2NY66cuTg++/SdqzZdPevqc09i23iW2s5YOW25&#10;8taGmOfc3aNWG5/kzGHuuD/N43HflD6fv1fq6j5P7f311u7jO8fnarQZgD397jmj7ymxe+Sv8L3a&#10;fbtrS8xz7sb9qZ2pfbhqX40xuOv36J7G9Qtvc/HUrpp9eWrHrHNNIhM9l5qLNjaZ1E4UNZPY2VM7&#10;z8JzYj87qmOsZu8HAAAAtHZ+h36rPRzv2Sm1g7d7tvDUtqf25H7vzt39vhgTPmKy51IzCcQmgFkS&#10;z1M7AQAAAFrpWV8rqdPUrMnUrhcxqf/8/Svjq7lovyrE1kxiAAAAPAvvWncXMJ+S2lCvmoz8shkT&#10;PpdaiSDlPiWJ61fLRPbUTgAA2jrOc+czWfizqzPa29kvfOfqfjlqnDPfxLTxqT9343Qnpk/H/Wr1&#10;f/T2Xand5hpCm2Kf9dT+mu1NGaccNdrauo1QQ488UpoX7r6f2/ar+/UYBwZj0udRmkQOqfepmXxq&#10;J7Kzp34BQEvHPpa7F8Xugy32urtnH88Kf//73HN/Y9s+s6txf+t3i7m60nr8c/oOo7lbj2L5H61y&#10;Vs0x7plXw7Ni296rXYytRz55irXSeM1pf817MTmTPo8aiSRIvU+t5wYtk89TOylzFxfHn/+Offjz&#10;4++Pv6sxx1849+P8aw3H2KR4evb5fiOO91V/z+1MGducsXsS89zU9v9+PrZvv1LG5Wu1+ryaq9g5&#10;GKM9PMVACfED8exRcWrnqxbjLKf2d4x5GKOr8U8du9g5vHveiFrHz9M4pDz77j457a95LyZn0ufx&#10;VTIZMYldeWrnWezzzver1cZf4Rnh3jFtrzHWb1r1kzR382d+7sXGvDHkK78xKhb3lLs/XxFDkEYe&#10;jjdDrqrZxoOYWM/Vug9/dvwanP8syI2t1vFz167U517dJ7fttdrEAkz6PJ6SXMo8piaAr56b6qmd&#10;wW6x/jYev3Ybn9H9zp/5idc610AOa5pD6v78RBxBPHk4zQy5qmYbD+KCJ3cx1zpunmI99dlX98pt&#10;/1fjwYD+8/evrC8s/KekdKdGYsh5bk2S2z/CWFxdsIqreBbjfO0cg+JxbzXn/+vzFbCuGfaq0Mba&#10;7cx9Z2YPvdfFWzymtqdmbN/da4bcQQOKy2t4SxI1k8hZuG+re6eSxP5kPOZm/gDWFXJ8rTw/yjkM&#10;WE+tXNU6T9XMqQe5la+9xWDtmIciAnIusZvcMa+pn7/TanNtEX+/bd05xo3F3I75M295zvFvDBmB&#10;Nc2d3/06h7iCZ84FZUrzVK8xr5FPz8QKV37jrHacvMVxzvPu7vn1vViEf7k8l9jFGhb7W0JKIUnM&#10;ybytoeZaBr5nTfOrxn5d++wHqzmvM2sl3SzvFbXbKVboKWYv947PkBSXkZzW5TA0r/PcWaNljB8j&#10;kI95UytXiTW4Zm2Um+VMVbudYocnPdeF9xqGpbg8n5oJZbXkdLXxOwwwGzFbl/EEZlHrXBbyntwH&#10;tBDy1AzvkLXbKK/S2lt8jbLurAMuKS7vKzU51U5mvZLjKEn4a8aBnTj0MDL5mF6OYoicCNQ2w17W&#10;oo1yKi20jqla93+6j/Pt5hSX5xQWbsnizf1urYQh8fRhnNfgAAtrsaZ50mrvFndAbTO8a4Q2eidi&#10;ZDH7c0kMv93f+YAqFJfnlrpZ1thcv/4+8WwUAMDBuQDYVY334LOQT+VUgtw4GCmG3trx1lY1HhSX&#10;F/G0mI+NtOaCz71fzTYA3JFrAK6N8iILrCHmzDXSuax2W96Kbqynxnyn3qPkmbExf8Ty1QWvFJfX&#10;EZLG1dVSyjNat4VnNgUAmEPrM5MzAVDTU84a8R2wRZvkVWLlxkr43t0Fn1NcpoawQR/Xr7s/BwDg&#10;G15G2Y33kbaOd77fa1Qt2iav7qEkdlrFyJexN/I6pyPFZWo7DhLHBdCbwz0jszcyiiNXypnsQJzz&#10;q8V+LM7WN+Mctzp7OtP+27Y5QHEZAAD2dLwEhV+PC2AXoThWu0Amn7Y16/h+3d7aca6wfG3bcVFc&#10;ZhU273+T8AFgPl+faZypgN20em+ST+v6Hc/w38Y4Xq04V2fgXxSXWYENBQBYXXiZO18tOVuxGsWQ&#10;efXKR61yqwJoHU9j2HN8c2OkZQ5KuXdJnJd8l8UpLsO6HGIAYH53L3PHn7d60XOOAL4S8s9xBeff&#10;t9Yqr/Zq/4pixq7X+JY8p0VctToDnLVaEyxEcZkVSHQAwM5anYXCS7SCCCsQx2voOY8tCmriMF3K&#10;mPUY39KYKI2r4/u17vOk9BlsRKCwiruNZOcY/x0T630OV7Fs7tKdx9H48TXxSIqS/ftqD6lF7DKz&#10;knVFX7F5rOcc1s6t4i9N6vi3Ht/W+eS4vzhhGv7lMgAArCG8iLZ6GQ0vu7ULLAC5euajVsVD2jj2&#10;q1nHueVeDk0oLgOwGgd2RiY+6UGRGZhRam7pmYtq51V5FFiG4jIAq/GTfoC/tMyHCiPACGbORaHt&#10;cumz0vHpMb7mkO0pLrMyBSbYkwMeo7Ef8SUFZviTnLyenrmoRfyE9sun16xXmIDiMuzDgWUODlCw&#10;HvmXEjXiR4EZ/iFm1xTmtdfctsqpYrMN4wqNKS6zMpvInxQt52TeAKgh7CctCyLOXcBOWuXUI5/K&#10;qf+oMc7GExpSXIZ1tXqBpC8HoXRin9GISUbSMh4VRICv9c5BIae2yqtyKjAFxWUAgLZ+Xwy9KPK1&#10;lsWQQEEEyFErL32Rg1oXmSlnHKERxWUAABhHy6Lvr5bFkMCLPPClL3JQywLzzjm11rjal6ABxWVY&#10;l41zHeYSYB9f5HwFZmAUtfNRyEG981DoQ8si865ajmuJEdsEXSkuA7A6hQ2Ad62LIXIx8KUvclCr&#10;vLp7Pm25XwEZFJdhTV7g1uLwBGuxphlZy5d2RWYgRqs89FX+WakvI8kd19pjZy7YnuIyrKnVSyEA&#10;sIeWZwkv4kCMkIe819wLuXT3fDpKgRm2prgMMBYHnfq8lADkaVnYURShJ2eBudWcv6/yTut8urPc&#10;cc0ZN/sWXFBchnU5RAMANbQuinhZB97UzEFf5p1W+XT3PJo7pqnj1movhKkpLrOy3RO/F7X5mDMA&#10;RtbybGUPpCXxtYbaOejLuGiRT0N/do713DFNGTO5BC4oLsM+bIQAML6dfzh+FEacWYA7qxWYFZnr&#10;2nkPhc8oLrOy3V9MfjdWG+34zFEbihTATEbPWWGv6rFfyd3AnSMP1cpFX+eb2v05hH7JpXGMExRQ&#10;XAYAAFLVLoJc8bIPvKlVlB0l37TIrXJpHOMEmRSXYV02RwCgpVpFnSfhPHNcAC2NkmdaFZh3yaMl&#10;4/c2Rq33PJiS4jKsy8Y3n7vDzC4HwVqMF0Bfvc4c8jtwp1YeCnlmhFwT+tMit47Sv9ZKxi51fHrt&#10;gTAsxWWAcTiYADCroxDSei/bpTACpKuZg1bPNTvk0pJYsM9AAsVlVtb65WZ0NkQA4As9zmDOOeTa&#10;/R1hBzXn+OtcE/rSMmYVmO+FsTnG5/j96uMFWRSXAcbnJQiA2bQuiARe9MkhZvZQMweNEDMt8+nq&#10;a6J07OQMeKG4zMpsArCn1sUMAOL1yMnOfMCdmgXmr3NN6EurnDpC/4BJKS6zApsgAMC4WhZEDgoj&#10;QA8j5JmW+XTVPNp6D4KtKS6zAhsFcPZ7KJYjAMbQIx8rMgO/auceBeY5eSeARhSXWYEXCODMwRFg&#10;XCFH98jTiszAWe28M0KOaZlPV82fPfYf2I7iMiuwQQAAzKVlUeRMgRk4tMg7KxeZj77Jo8AjxWXY&#10;h0MBwDd6FNBgVj3WhzPQ3sw/v1oVYr/WqsgchP4d1+ycy6AyxWXYh00U4BsKG/CsxxnFOgTOWuSd&#10;UYqvrXPqKP0s4d0YKlJcBgCAcez6wturwLxCUYQ0ikjcCbHRIj5GyDGt+nYml8ov8D8Ul2FNNnoA&#10;YDY9iiEHRWbgsHKBsHVenTmX9txzYGmKywAAwEiOF/4eL/6KzHsy5/yqnWtGi7FeuXTGtVUyNnIJ&#10;/JfiMquT7AEAeOPMCLQuwH6tV/92KzDD9hSXAcbiYFOfggFfs66hTFhDx9VS2C/sGXuQl7mzemz0&#10;yKXBkU9Xz6lyCfyX4jKrk+yZjZfa+uQBYCb2gWc9CiM7FESAez3yzNd69m+WfLr6nEMzisuszosB&#10;AF+zF0F9PYoAisywtx0KzL36OEs+7TkmsAzFZVZhAwAA2IuiCNBabrFxpvfT3D7mmCWXzjR/8DnF&#10;ZViTzRBgXIpUpBIz946iSI+zj3mAffXKM1/qmUtXyaf2BfgvxWVWIakDB/mA0a3+cgpf6VEYWako&#10;sjNzSK6YHDP7Pt+r/aOvw9nnEbpRXAYYi0MMAL/sDWl6jJci8zzME7U95ZhV8nXox3G1tML6lGPY&#10;nuIyq1tlcwcAIF7PwshxAfu4yi+t881Xds6jV/MM/FBcBhiLl9NyDoAAnPUqDoxaHNnd1dw7K1DL&#10;kV9Wj6le/Zsxh8onbE9xGQAA2IHiyL4Uf6BcWEc91tKIP6iTQ+CB4jKsywYIAPCnozjS+pw0YnEE&#10;GNuRN0bPHz1yaDDaOPToM0xJcRlgLA4tsB7rmhTipZ8w1q3He/QiETCGqzwxeu44cuhOefSqr3I8&#10;21NcBgCAcXhJ7a91YSQ4iiPHBRBjlnzRs8g82pj02ENgaIrLrEJCBwAg11EY6XWmVGDuy3gzs5ni&#10;Vw6FDSkuA4zFQamcMQSgRM/iiD3rG8adkcTE40z5oncOnWlsYEmKywAA/fR64QLK9FyriiPAakIO&#10;7X3mkUPhI4rLAAD9ePGBeXzxwyCFZuDJbPmhd5FZ7oQPKC4DALTlRYcSXxQ4+UfvwsiZ3AHcmS0/&#10;9Mylcid0prgMMBZFBAAYz1EY6b1PK5LA+nLzSsgPsxaZW+fSY2zOF9CI4jKsywYKMIbexSigrd5r&#10;WmEEeDJrfuhRZD6TR6ERxWVWYaMADgp5jM6eBfPrXRQJQu44XwCHmfNCz3x6zqG1xmvWcYdqFJcB&#10;ANry0gHrOooivQvNwblAIs+k+WK+4E7N9TtzLvgil8qdUIHiMqzLoRkAoJ8vCiNniswwnxZrdvZc&#10;8EWBuWTMvHezPcVlVjfzpgoA4CwzH0Xm8Sj+sKOZc8FXeTRnvORbtqe4DAAA41AEW8dXxZGDggeM&#10;78gTLXPFzLngizwaxuvpAn4oLgOMxYGlPmMKzE4em9sXxZGDYgjMo2WumD0XfJVDgQiKy6xu503I&#10;i8ScrmLWXJZxGAVmIuevK+xHX+1JR2FJfMH4WuaJmfPAkUO/yqPADcVlAACAfr4ukCgwGwPGp4D6&#10;7JxHjRV8THGZldlkWIVYhrn9rmFrGjiEfHBcPR3/evF8AWNpmRdWW/POVvAhxWVWcbWZOCQDADCL&#10;r4sjiswwnpAXjqu21dZ8q3ECXiguswoHYQBgVV6W9zHCXK94rvauwAqO4mntPLFqkbn2ON3p9RwY&#10;luIyAEBfihzAk55FkTurFZtgNS1yxIprfoR8CstTXGZlNhFm5EWuPmPKaOxPQIwRiiJHkXm1vVQe&#10;ZgUt4ti5GUimuAzAahyKGY2YBEqMUgg9isxyGoyjxQ+hVlznLcYJ+JviMquwUfzbeUyMDzsT/wDM&#10;Luxl5+tr50LzDEUoZwFW1yI3zLK+U4ySQ2Episuwh9UOBStz2ClnDIGZyWHEGK1AsmIRCmbUIjes&#10;XGQeKY/CtBSXWcXVZrf7AdcBHwBgbaMVR1YsQsGMWuSFVde3AvM/jjn+veCR4jK9SFAAANDGUWQe&#10;pUjirA/rWvF9frQcmuKYj9w5ifl+zGfYmOIyrT0loJrJ6W4TkPz+MuMmCQDYw0k3SswcZ/2aZ/4a&#10;rCl2EWK9Zbyv+q7detxqKc2tud9fdd4pYGPd211SqBUXKUmnxjNb92c2v+Nhvc/jKpbNX5rzGBo7&#10;RnDEpHjkjT2Amq7i6WtfxbOzAbtrlQ9WX09v4/ZF/5/aFNOeGrEgj/K//MvlPYVE8pRM3v7+Tc73&#10;S54XlH4fAHqwXwE9hZf/0QoA8iB8o1UuCGt65XU9Wh4tHWs5mOoUl3mSs0mUJKqS7452aAYAgFEc&#10;xZHz9aWc9wygXMscsPqaHiF3vnlqX+28K4fzvxSX95KbTGZIGndtHD35QwxxDADUNsL5Ivf9BCjX&#10;IgdYz209ja93Rj6juLyPHkm+xjNsRvXYXOZkDcD6rHNgFOG8OFKR+XwB7bXIAdZvfaV50ZzQlOLy&#10;+kqT0BckvvoUmgG+87uvycnAaEbMSzO+x8CsFJjHFTOWNeYv3OPqgleKy8R6S2i1Nw+bUV3Gcx42&#10;cIC92Qf4yrmYMFIchnOssyy0N+L631mv3Pc25+KBV4rLa6udiO7u9/acI1n9XgAAPHNm4iujxV5J&#10;oeX3e7n3gV3Ye76VkqPe5urpXqXzLJfyPxSX1zXKIu+xKUloAABQXzjLj1ZkCmf/8xWcf39ltD7A&#10;DKybbzzlsprML9UoLu/rOCier96+eOZOem1KAACs7ct3hjfnM+9dkdm5GPJ4Z+/nLn+VaJ37xAf/&#10;Q3F5TW8J5C4BSAxrMZ8AANQ2wxnzKNIcF5AvrHnvlu3IU0xPcXk9T0mp96ZQ8qwa7dx9A7RBrWH3&#10;OAYAxhPOJ8cF8EtueDd7Udkc878Ulyl1lwwlGsjjhwIAnNkXGN2MRWbvKpDuWOtv66dkfc1ecB3J&#10;0zjKgVSluLyPGskj9h4SFQBAHc5VzCLEqniFPVyt95Ic8FtUVmCOkzPeqd8xF7xSXAYYS+6BjGvG&#10;kxGIQ2AnIecdF7C2lut99aKmHMkyFJfXUpp8ayRvCXIc5gJgDP7FB7CrUc+jIS8fF/Ctp3W4+jpt&#10;lSPvxkyNgCYUl/dQI4GMnIQkSABgVYpfzC6c1Y9rRNYYjG/1AnNOfhw1p7IhxeV1tEy2d0mr1TNT&#10;k6QD4bXzuNh42JX8wGjkY2BnIQce10jCecGZAfpLWXerr9Nzfjxfqe7GqOa94A+Kyxy+SBoSVT/G&#10;el7mDuZ3Psxb07wRI+wip9DRWlh/1iCMzRodM3+yMcVlAFbjwAkAlFBkhrGNsj6/KPI+PbPXuChu&#10;8wfF5fW1WvRXSSvlWXdJT5ICAHalmMXMQvymxPAM8X70aYa2wmxK19UIa1NugP9SyFvDU0KLneOU&#10;e1x9NjWW7p5X6z6HnWO8xjzRX621sTOxz2h+Y1I8fi8n19595+xtbmPu8eb8jON+4c9q3PtJj2eM&#10;6q7vV/O96xjt6Gr+azrH0jkGU9bibxtrxOddv8O9r/6u5Jk597trH2OpEYu/es39b9tbPzfleU/j&#10;mtrOu3tZY/yLoFhHSRJJ/e7V579KVE9tP9SI8/CcGvd5U2Nceo0JdcXM25k5/JO4H9MxL7Fjf57H&#10;3+/8zvHx9+HPU+/fKxZ+2/zrrR2xfbsbmztv7QIgXU6+Zi29zhcraLUWesxB6rmrxNU4PT3vaVxz&#10;2pn6fDYlKNbRMznXSDA1k1SrvtPXMf8t5zM8ozT2Utt3vvdXsXrV77uxAAAAuHpHOr8/pLxDHXq9&#10;f+S0LcZV+0d61t341pyrVv1lYoJiLS0S9VWM1Eqov/fJjccW/QYAAADmFVNjCPWE2M9dya1jvMmp&#10;u9RsY+/+MjFBsZa7xV/iKkZyktyvGvc4tOg3AAAAsLdQp3irObSoreXUTFrXWVr0kwUIjLXULrJe&#10;xUetBFM7UdXuOwDAbN7OUjHnpd97HN+5u3fJGSymveEzv884f+/cvre2HnLbfPXcQ+kz375/uLpP&#10;7HfPcsegtZS+jNoHYD85efhNrX0mt2219hs2IDDWUvuAdRUfNRJM7aQX1O47AOzuaV+OPQ+Ez5Xs&#10;72c17zWqt/PMbP0/92f1udvB7xo8//dv7H49329raWSrrZVjLnL6dTePuWOUExexzzr3c+b4I0+L&#10;dfsbR2/PqLleat6LDQiM9dTcyK7iIzXBXWmRqGr2G2o5Yrp1fJ7XTu+18Ltur57/trZz2lyrz29t&#10;O/t9Tsp3D+d7XH0//H348+NzT884f+b43q/fzwR394y9x++vd37v9fTZX1ft+PV7v5jvpDjfP6c9&#10;b2q3l3VcxdLs8RL6JOb5Smp+/oo1so/YmLyLiaucetyzRxyVrKm39s2yXn/VHverccgZu9x23c1D&#10;j/hiQgJjXaVJ+S42fu+bGkNP7SqJx7f+7hLrsfPeYjxSYiN8duQ5SelLLb1i+Oo5I89Fql7jCLFW&#10;X3PUJ2agvrfzwQisc/jTDOv2UHv9/vY95v41zw/OIiQRHOvLSch3cVErwdy1qSQen/q5a5z/jon1&#10;Poda62x3xpGRyMekEC/QxtXZYETWPPzb6Ou35rrNeY+5G5+cduU8n8395+9fWVdIAq0SQa1EFUhW&#10;bRlfdmcNAMDeZjkLhPelu3cm2JWzPAxMcXkfIRkfF/txQAUAgHkoMsOfdqhlWPNMSXF5T09J+e7v&#10;JDnoww+AYD3WNSl+48UZDNoKa+7uGsFRZP69YEejrc8R1MwHcgtZFJfnVXqoSEnGNRJMaXtz7bzp&#10;2HDhL9YCAHDl7YwQ/n7Uc8RX71cwilHW5irvGvIJ2RSX5/N7iMhNAL0Sx297r7RMxr36CQDQwiov&#10;rTCalLUVPjvqWvS+w86OtXm+VpS7zmO/J49QRHF5DTMngtbJf9XNBQAA6GvUAlZ4H1Qcgr/0XKM1&#10;n5O7ht/acOSH8/2P3//++ZXR8h0DUlyey9uiL3WVNEqf+ZSIJCkAdmPvI1Xr8x/sovZaCvn8uEYR&#10;+nhcsLuVzly1+nLOD/IE1SguryM2MZyTyVlOsop5poQFAP+wLwJ8o2WhKdx7tELW8d53XLCj1mtz&#10;9bU1Wl5jUIrLc3la2F8tegcWAHhmjwT4Xo9cfBSyRizIeG+DcT2tyxHzCfxBcXkPvQ4S5+f0eB4A&#10;AMCIRi80w05GXYtvvmzzjOPFRxSX13FVzN29wCsZsgovAOnO69/4AQBfF2lGezc53hWPC3ZwrMXR&#10;1mOp2v1ZbXxoTHF5Pm+LPOeA8HTPVklFsurPoZFdyTcAwAjCmeT3GkXOeyTMbKR1+NuGnHaN0hc2&#10;pLgM+7DRzMGBvg7jCMxK/oK9jFgQUmRmNyOswSMXlLal5B41ns+GFJeJSRy1E0yvZLX7gciBcB02&#10;eACAMqOfjWu/c9VwFJm9V7CD1d65UnPKav2nI8XlOdVa9Kn3qfFcCQsAAODaqO9LiszsIKy/lDU4&#10;Q33j6NNvW89//vt3kERxeV5fLf7c5JPzHcoY7zmZNwCAvR3vTsc1EkVmdrDqO9moeYXJKS7PLTcp&#10;1EomMfeo9axcOx98HPoAAGD+c/HxTvX1u9WZIjOrG2WtwfAslvU8bfArz/ddv3eO8d8xsd7ncBXL&#10;5i7deRyNH1+Tj0lhH4D6Vl1XV/0ahbzFSp7Wmlhne/7l8npCYru7AAAAdrPqu9DI73qhGHdcMDv1&#10;FHiguMzKbAAAAMAORn73OReaFZuZlfoC3FBcBhjL1aHFIRwAgDfhHPl7jUiRmZWIZbanuMzKJHkA&#10;RmR/AqAXRWYAmlJcZgUOJAAAAPdmKDIrNjOjUdcVdKO4zAokc1YnxmFeVy/J1jQAXwl70PkakSIz&#10;o3KGgwuKywBjcZCuw8GPUYhFAEY2Q5H5fAEwGMVlWJeCBgDMx/4NfGHkIvOZAjOjEZNsT3EZYCyK&#10;CgAAfOUoMo9cbD7/S2aFPYCPKS4DAAAAV0YuMh8UmQE+pLgM63LAYmfiHwCgntH/NXNwFJmdAwE6&#10;UlxmFaP/NB0AIIaiCDC60YvMwbnQLK/SkloE21NcBmA1vy8QXigAAOqboch8cB4EaERxGYDV+dcE&#10;AADtzFJkPv4V83EBUIHiMqxLQY1diX0AgP6OIvNxje632KzgDJBBcRlgLA61AAB1OV99Y6ZC8+Fc&#10;aD4uAB4oLgOMZabD9yy8FADA3pyvvncuNM82H4rMAA8Ul1mFzf6dMZqDeYL1KGpQQvwAKzoXmmfJ&#10;c4rMmH+4oLgM+/ByCgDz8SIL7GCmQvNRZJafAf5LcRkAAAAYxSxF5uBcaFZwBrakuMzKZjmQALA2&#10;L5oA45Gbx3cUmWcqNgeKzMBWFJcBAGAcfjgOfVhr8zkXmo9rZIrMwBYUlwHGMvohGQAARjFDoVmR&#10;GVia4jIAAAC7Uexbz+iF5qPILPaApSguw7ocWtjZyP96BeRnAGjrXGg+rpGcC83HBTAlxWUAgL5G&#10;e8EF2MFv7pWL93MUmUede4VmYEqKy6zC4RA4cygHAM5+zwbOCntTaCbHVbyYI7anuAx7UHxnZ+If&#10;AIA7R5F51DOjIjMwNMVlVnG12dqAARiBH3CQwvkF+pCbuTJDkfl8AXxOcRkAoC8vgzxR8AL43shF&#10;5rPfYrMzBtCd4jLA+BwSYW6/a1jxkCdyPsA4jiLzTHv3UWQ+LoCmFJdhDw4VAOOQkwG+JxeTarYi&#10;8+EoMov5NmaMCahKcRkAAIDdKAiR6ygyz1poBqhKcZlVOBwCAADQ07nQPMs76flfMl9dpDFmbE9x&#10;mVVI6KzMD0/KyA8AsDdnAXr5LTbPeI4P68WaAaIpLrOKGTft3hwQ5mXuYG72KIBvXeVh5yt6mb3I&#10;fFwAlxSXYR+KGwDf8EIGMB5nY3qbtch8UGh2poNLisuwDxshAIxPwQtgbUeR+XzN5lxo9p4Jm1Nc&#10;ZhU2NODOjAd2YF/ONAD7UWyel3cNtqe4DDAeB5QyCjMAAMxs1iLzYdUis/c0uKC4DPuwEc5DcRTW&#10;Jh8DfEseZhYhVn+vmRxF5lXfb2abD2hCcZnVKdLBfhzyAIAn3hGY2QqF5t8LmJjiMuzDpg0AALCO&#10;GYvMV2YtMnvHhv9SXIZ1rXDI2JEDSn3GFJiJ/Rv6cD5gJUeR+bhmFdbl7wUMTnEZYHwKDQAAZZyn&#10;2Mm50Dx77Cs2w+AUl1mFw+K//W68xmgOV/PkEAWwN/sAlHM2Zmch3o9rdmEtX13ARxSXWYXNBIBZ&#10;2LMA+lNMhr+cC83na3aKzPARxWVY1woHBMgl/oGVyGlQnyIU/OkoMs++5xxFZsVm6ERxmdV5GQMA&#10;ZuJFGNr4XVveE+DeKoXm4FxoPq6aat8PpqO4DAAA41DwAmAkKxWaD60KzbAlxWVY23EA8KI6F/MF&#10;AACM5igyH9cKUgrNitFwQQGDVTwl+d3j/Bgb630uvzFt/tKJfUZiTZNCvEB91hX08bvWdiCfsDX/&#10;cpnVSfL/2HGTBwAAoJ/wDv57AQtTXIa1KSgDjEl+BgB2odgMC1NcZhU2KFai6FTOGDI6+xYAsKvV&#10;Cs3ePdia4jLsQyGDXTnsAQC/Z2HnAxjDudDsnRUmpLjM6hwaAYdUvmYvopQYAmAXiswwGcVlAFan&#10;KMPXvCABfM95AOZyFJmdo2BwisuwLgfoOZk3WI91DQCQ71xoVmyGwSguA4zFYQnWY10DANRzLjSf&#10;L+ADissA43NQAgCoy/kK1vNVkVk+YWuKywAA/fmfyuCO2ACAMkeR+atiM2xFcZlV3L2I2UhgPwoz&#10;AADAQbEZGlJcZhU2iHcKbvMyd2XkB2B28hgA1KPIDBUpLgMA9OeFhjtiA+rzg3rgiiIzVKC4DOv6&#10;3SRtmgAA7Mg5GHhyFJnPV6yUz8KSFJcBxuJf1pRzwGM0v+tajAIAjC21yAzbUlxmdQp1zMYBpj55&#10;gK/9rmsxCQAwB0VmeKG4DMDqHAaBmfjhAwAA01BcBmB1CjWMxg88AADmcnd+867B9hSXWcVdQvcC&#10;D8DXvHQAAABLUlyGdSlmAMB8/GAcAIBpKC4DAMA4/HAYAMbkB8BwQXEZAACA1f0WhfwgBwAqUFwG&#10;AAAAACCZ4jIAAIzD/8ktAADTUFxmFV7EgIP/M1dgZnIYtGFtAasLee73guYUl+lNsgNa88MmRuN/&#10;5xPge84HQCtfnu3eaivOnTSnuLy3cxLqkXDunlGjDT3aDz2IZViPdU0KBTAAmE/v8154XuwznUVp&#10;SnF5PkcCOV+p7r6Xe783KffNbYMXMQBGZY8CAKCWnJpJzncgiuLyXEqTQWzh9vhcyfNK75H6vbvP&#10;5z4fAGqxFwEArK3XPyZwrmQ4isvzKEkg4bu538/5nmQHAP/wL5cBxiM3A7MprbWo1dCE4vIcShJA&#10;jeSRco+ayUriy2fs5uVFBwAAgLNa7/hqBVSnuDy+koVfM2nE3KtFkpL4AAAAgK99UZ8Iz1QXYWiK&#10;y+xgx0TsX78CjEuOBgDgK4rVVKW4PLbYBX/1ud7JIud54eXaCzYAANCb4gqQ6q5+8XVd46itnC/o&#10;RnF5XCmHnRqJo1fyuUp2v/8N/Mn6AAAA4OypluIdkm4Ul8cTisqlP0VPLUwfSecpMT2JeV7uvXO+&#10;86vGPeBLpTkBAIA/eUcARvf0HhiTw+Q5ulBcHkuNAlJKofcu0dROQF8mtC+f/bWd+z4zheT6rAUA&#10;AKCGXu8WpYVl6EZxeRwlBaXju7GF5VxX9397pqQHAH8q2fMByCP3AjXMlEvkPbpQXB5D6YKPLeCm&#10;FHpHKQpLhvmM3Zyu1p4f0sBarGkAAJ7UOC86c9KF4vK3QvGvV2E5VY3CpEQGfMEPVhidGAUAWMPI&#10;NZk7ajVUpbg8txmTWKqYPt61V8L8h7GYm0JUmt94N36MRk7mjRgBAK44IzAcxeV5pSaU3glIwhuL&#10;4ho7Ee/A7H7zmLwG9VlXAFCB4vK3ehZgaxyeWra3pH0K2azEiw6szzrnToiNu/gQN5DuWFMt19XT&#10;/QFSPeWU1NqH3EQXinJjSF3wd/P2dJ+UuU5JZDWS3ij3WM3vmOw8FrO4i+ODOYxzNY7Gji/Zo7jy&#10;lvNThFg67nfEVfjvuxjLfXbt+x3Oba6hRTuv7pl6v9r9vHLX99Za9unNuc+hHeG/a8/1r9L+fjVP&#10;qY7xLFXrPvC1q7VfM7bfckvqs+7uZz1SlYAay1siOdzNW63EEZswWz4vSLnP09iltmcFO43Hua+z&#10;9u1pvq7sGNOx3mI//L3x28vXc/62vs9t693WldbDMc4p/bmam6vvv80hzOCIbfHMDmrtbU/rZZX9&#10;kzSxZ4cSNePu7l7il6oE1JjeDn1X81YzacQmzFrPrHGftzELao3Fr7v7hu/mPLNUq7FIdW5H7PN+&#10;2/77vZi+9fQ098Hx96O1+81Tu2PnMsbbuKQ8q3SMc/tV87l34x3+/Pjc+fctHPdv/ZzDuc81nne+&#10;X4zWY1nDMR93jj4cc3b8elarLU/Oz+zxPACI9bsvHr7cr+7adHhr29v3ezq3daR21fY0J7X7ffes&#10;1Of0bDMbE0zjSk0mtZJP8HuvlGfWeN4h5V5391hdGKNd+w69WGf/duTn1uPS6zkAAKu4e48e8Tz1&#10;dM6+68cXYsauZntrjckMY8sCBNS4UpLAU6LLmePf+8U+s8azDqn3ehoDAAAAgFZy6iFXWtd3glpt&#10;hf/xn79/ZSy1Cq67JAyFZQAAAADoTHF5HneF4tqF1RkLtX7qBgAAAHyldS0lp+7hH+LRheIyZ7GJ&#10;5+pzNQu8OfdSYAYAgPbCufvqAgA25BAwppTi7VNBOHV+7+71e5+axeXfe5XG5NN4AACM7HwOOs40&#10;JWes47sx56Oc57Q4d721o9dZ72ouWgvPPD9rlLE4S4mT0val9P9uvmq29+5eb88Lfx/zXWB+KTnn&#10;zlVeyL3vXY6p0U74XwJqTCnJ5OlAkjK/KfdpmexqxORTX2AWOWse6C9mrYbPWLtxUs8BV+P6e4/U&#10;sU9tw4yOMenV16c5KG3D3b13mEe4Ersm3nJj7hr6vW+4T81nXd3/zttzc5yfd9z/ro9Xn2VdKXH8&#10;5C2WYt3FXK12wv8SVGNKSSZPm1Ts/L5tdL/3aZnsRonJ37bFtOv4zvmz4c9ixq+Hox1vz3/r69X3&#10;w3eu+vqm1ViktiN461ettua07Sut5idXzXng2hGfs47z3fo69yd3DR736LmGa8xDzfb+tqfnWNQW&#10;+jJz+2dUYx0++WKNwgqu9hrrqL27PfXYn45fg6s5+nU3ZzHfpY4a6+ZuvnLuXfNe8EhQjSclATxt&#10;FClz+7bh/N7r6vM5sVTrPqzhKfbD3x2//hIzzOaI41qx+7surAkAINX5POEsMabV34Wu+nc4+vn0&#10;ma/UnIO7/qU+o9Z9IIrAGk9KEohJvjHeEvT5XpIdAAAA9Hd+j9753fmqnnBXt4gZp7v6xJ0WY//U&#10;htTn3d1r55ihIYE1npQkUCv5pNynRpKq1W4AAGBd5/cG7wnAIeSG1XJCzTrJ1b3kUJr5z9+/Moan&#10;ZJKiVtL4vc9d+1Kfd/d5yQ4AAAhqvRsB61E7uCd30p3i8rxqJYzSgnFOUpfsAACAO94XgFQhb5yv&#10;lciJDE1xeQ6tfir3RYK6e6afPAIAAHcUV4A78sNfjAOfUFzel6QDAACMyD88AUrsmEPUePiM4vI4&#10;7hLBXVJ8SpYtksrdPVOeJdkBAABfCu8kTxfAiJ7y01vu8gM7mlJcntdb8rg7HN39+VmLxPP2TAAA&#10;gFZi3oMC7y0wv1XX8VUek7P4nJ9ejOMuIfT+F8qlzwvfD587fo0lFgEAgCDn3ehK6fuSdxSYw9Va&#10;n239luarJ3IZTfmXy2OodXgqVeN5R19SEqNEBwAA1BLeRWoUamrdB+irVo1hhfWv3kJzgmwMdwkr&#10;Zn5qJbuezzqIPwAA4BDzvvH2DtGqGOTdBcb1u+5z1mtq7qidE1rkLnmLLvzL5XHFJoGeyaLmsyQ5&#10;dhAOCL+HhKs/AwDg/R3h7e+dsYBUue9nx/dq5Z2r/FZSN1FzoRvB9r2rRJQ6L6XJbPTn7eBtTI3Z&#10;XFLXiPkFAPjH3Vnq7cwUcwa7ukfK2c25Dcbzu4Zj12nqe9uTlrkhtZ3yFF0JuO9dJYmceclNirkx&#10;0Pt5Nf22/as2zTyGXMud0zPzCzC3Yy+QzyHf3ZnqbV09ncVKvvvL+oax/K7f2DWasu5jtMwNsW2V&#10;n+hO0H3vLkHkzk3PQ1FqIm7Zp7d717hHTaljd6dnm7lXaz7PzC3A2GJzv3wO6e7WV8x6KvluYG3D&#10;fK7W7dsajV3rOVrlh5g2y010J+i+V3r4udIr4aQk49b9Ca6ekdLGQ+t1kdOmN63bzL0W83nYbV7f&#10;xlKcM7Pf+BbPcxvxfAGriV1n57X19J2UNRjzbGsaxnG3Zp/WaWq+iM1Jh9Y54qo98hKfEHjfa5kQ&#10;jnu3nOeYBFvy/JIEnvrds6/HrETLtvOn1nN52GVOU8ZTnFMqJt5qxdnds8TxnEpzv3mHOLXPWTlr&#10;76kN1jKMI/WsVbq2Y/OTPMEWBPo4zslpxnm5Sq6l/YhN2K20mIcv+mSdt9NzPlefx9SxFNeU6hlz&#10;T88Sy/OpkfvNO7yrfc7KXXd37bCOYQwxueJ3vdY8m709X65geYKcUdU+TOaqvUa+6pe1Xl/JgSQ3&#10;DladR+PBF0rycUrsvT1HHM+nJHbOzD08q7XWDiVr7qot1jCMYYRc8dQGuYLlCXJGVHtzKFVznbz1&#10;LfZZOWNkvdd1Nwc545wyn6vNY+l6F9fkKo29w1sMvj1HDM+lVtwczD/cG2m9XbXF+oWx9Drb3bl7&#10;vlzB8gQ5I4pJyjkbx2+8x96j5jp5embOc1LHwZqvJyZOU30Rk19Kjd874ppcvWLw6Tnidy45c/kW&#10;Z7Vj4Pd5YoyZ1crTQelasLZgfDVyRsnavnu+fMHSBDijedoMruI1dvN4ivW3e9RcJ603m5592Vnr&#10;eQx2mMunPp779zYWQc54XN3XGtlPTHzlOGIpNs6ZQ858tsphV+Q1VleSs0vXgvUF8/gqV9w9V65g&#10;af/5+1cYxRdJNzzzuK6UbEy9vY3fTH0ZVa8xXH0un9r/2/en9Znr7vnWCLWEWBJPBDH5q0asiDd2&#10;cJwJap8Lcll3MKZzruiZL+6eJVewNMVlRpOadGM2ihqbSevNoOb93zZQG1sbNeLsl7n809tYxIxH&#10;7OegB7FIDfIau2px9ko1QhuAd9YqNKS4zApqbhQ2Hd7cxYgX+zS5a+3te0/zYI6Alp5yTMhdJfmr&#10;hNzHyo619ba+SllHML8euSLo8QwYiuIyM3l7aavl7l41DpWjbDQOyPm+GLunuFlxLsUnPcXm5fC5&#10;46pJvM/lbf5L5zPn+7VjEmb1lKNbrBNrD+bUOlc427EdxWVG85bMQ6K+S9YOeH+KGUvSPY2rMa3n&#10;aSxzY1uO4E6IjZS4Oj5/vkqEe8sfe4iJFbEAZX7zckmOlp9hHsd6/b3u/OaKGp6eB8tSXIZrtTeZ&#10;GDaieTzFR6t5/CImR/Y2HtYTOUriKnz3uHKF+4vd+b3NYUyMpMbB0z1LYhJmViMnA3N4Wq/h757+&#10;/sgV9kvIpLjM6kbcIJ7a9Lbx1dbzWTsxj3Far8+ccXGo5C0GYtZ3uEdJLM26pvmHOYS5WcMwj9j1&#10;Gj7Xcm2/3VteYVmKy4yo5KX8+G7JPXp4a9ux8dmAxhUTX+avzNv4mQNaidlDYmIrJkbviN1xxc5r&#10;mMPj+iV/wbje1l7MHgGM625vLmHPZmuKy4zs7tC222GuZPNz8G0rZnxrHl5WnM+3PtUcP0gVE59v&#10;5OE1pc7rVazE3EP+g/6e1qacDuuosceGe9ir2Z7iMjMJh7keB7q7DaL2s1P7Y+MaU+wcmr97MWN4&#10;N3Yl34UYbzEWs7ZTcv0h5zv0lTpHV3Eih8E85GVYT8w5rkTIG+cLlqS4zOh2SMSpfTs2wNYbIfFS&#10;5rB0zu6eNXssxKzzuz7GjP/x3ZS5gkOruLmK+6s/Y1w15qrGPZwHoK5jXR45ucY6BfqLXbthH629&#10;l8obbEOww5+eNpQe66VkQ7tq39v95IC6cucvZR6+jtEeYsYxJ95jWBM8yY3N4Oq74m0dsfknJT5+&#10;PcXL0/fFGQCrStn/YvfqwN4JCSwY+MfbZtNzvaRsfCXkgDZy5y9mPlIOUDPLXY+la8eaIEZMnP3G&#10;0tV3xNtacvPW2dM9nr6f+z0AmN3dHni3/73t17/so/DCIoG4zeWrtZK68aWw/ttrOX9XVpvTp/F7&#10;6mvJuFsXxEjdN+4+L97WczXXqfP8Fl9X98v5DgDM7mn/e9v73vbOX/ZSuOF/c5kZhKR/XLsJG1iL&#10;TczG2Eer+dvF3fi9jakxp7W72Dzbdd/a3W9c5OQjsQUA7aXu0fZfuJFz4IVenhJ3zdh92yBGWic1&#10;NjPr/hs9DiLm9h+5420MSRWzh9x9RrzxpOa+IdYAWNHTXpmy93l3gAIWAqOKSe614rfWhvTk6hm5&#10;987d+AJr/nsl8/fG/P5bzngbR1LJy7RSa88QZ+zmWDsh9sPvS9bAeR1aSzCep70ydc3m7rtyA1uz&#10;ABhRSkKvHcOlh887V30qfc6X40QduYeXK+b4mfVCa7nrWbwRo3S/EGesotbZKXZNPD3PuoIxvOWF&#10;nLWak2vkBLYl+BlRSiLP3Sh6x/5dn2q14+r+1vd8cg4xwUpz3XJ9xo6vtUMO65fWcmMsEGfMrCT2&#10;n7ytC+cGmMPbWi1Zozn5R05gO4Ke0dQ6xKVuAq3Xwl17rMF1/M5xjbndJW6e1muLvlqPtPQUz3fE&#10;HilSY0x8MaucfJrqbX1YbzC2mDVaui5LcpGcwBYEOqN5S9wxMTti8n9qk3U4N3NbLmbNGktmkroP&#10;iW9SyZvsIDWX5opZK/I6jKn3fpiTl+QDlifIGcVdko6N0dqHz9pr46l91uG8YuPOHD9LXb/Gk1nI&#10;EQB5ap/t38Tk4ZQ2yevQz9PabLUW5QM4EeSM4i451z7oxWqxNkr6yHhS4848P8tZx8aUGcTEtlgG&#10;+FOL8/2bmFzs/AdjO9Zoz7X3lhfkAZYnyBnFVUKOjc+Wh89aa+Sujan3D/cJ33nqs3XdXknMmZ9r&#10;pevYuDK6WvsAwOpyzwS/+bTWfa7E3luOhz0457E1gc4ocpNxzMHu9x4pB82aa+TquSn3T2n3wRqv&#10;L2cezszJPWPL6kr3AYAd5J4HnvJpyj1T8vLbfeV4GFdYv9YoVGAhMYq7g1nJIbHku2e11snVM2Pv&#10;ndLeK9Z6HaXzcMiZj5L4mcWX4wsAjCH3PPC2/6fcN/UscXdvZxIYQ8z6t14hk8XDKHIOZE8bRExs&#10;xx4wa62T3ENnbDtjWPNlvpqL3NiZUc0xDsQ8AMwl9SyQs9fHPqPkvOYMAt8rebewhiGSxcIo7pL+&#10;U4zmfOdXi4PlnZp9LGHd53mbi2NcW8XU031Xm9MWcR/8jtPxHGsCAMbR6ix1JeZZzgkwn5rvE3IA&#10;vLBIGMndBnAVp0+bRUpcj3J4Te1jDdZ/mpT4DGLmr1asrjqXrdfAL2sCAL731Zlnx7MWrKjVO4Q8&#10;ADf+8/evMLKwOay+QZT0L/ThuBhHzHy0iutV9I7plrkGABjb07nD+QDm0HKtygNwQ3GZkbwVkmIL&#10;P6lJf8Qi4NvzQpuP6+zqz6gjZ1x7zUXv+AQA+ELrM8/T2c15C8bWY43KA3BBcZkZxST01KQ/QkH2&#10;aPNb22PaGvMZG2MdpfMVvh8zFzH3WVHvtdn7eQDAWJ7OAs7PMKewrn+v4Pg1Rez7G2xDcZnR5CT3&#10;WcT0zSa1pl5xvXuBOXzuuAAAWnBeh7ncvRscf35+h7j77BVFZvib4jIjSknoNfV4bo1nxG5gMc+y&#10;GcZ7Gqsa4/h2j93nKnXthM8fFwAwj7e9u8eZyPkB1pCzllPfIXZ/TwPFZYa18oEudbNiDG9z9nao&#10;KJ3zmO+vHle5cxC+Z/wAYB65e34vikmwvth3iCDkBHmBbSkuM7Ijmccm9F+jJ/eV+7aq3Pk6vH2/&#10;ZF5L27aCtzF4+nvjBwBjiTk3ORMDrYVcdFxv5CS2pLjMLHILPzMk99iNKker++7saUxj4u1tThxI&#10;2jrW2+8FAIwnZo8OZyfnJ+BK7dwQ8+4gJ7EdxWVmciTymEPm2SzJPbVfMd763eKZu6sRa1f3mCGG&#10;e7iLWbEMAGuK3ePDWem4Sjl3wVx6r9mQl7x/wN8Ul5lVTjJ/O2yOcIi0Sc3hbY7eYi1mjlPjcYT4&#10;7eV3/KwZAFhb6l7/dhYDqOEpN8lBbMMLOStpmby/XCtX/Yptz9OYWP9lYuOt9MBxfD/lswAAK4s9&#10;h/0KZ6Xw3dLzWeDcBeO4W7e91ulT3pArWJ4gZ0W5h807M68Tm1x7MfH2NNZv3z++W/ocAICV1Djz&#10;/56dUu7p3AVjiH2f6uGqLXIFyxPkrKzFgXM2d2Ng7ddVeqCpEauBeQUAdlPrHJXKuQvGUfo+Vov3&#10;b7bkf3OZlYUEXpLEZ90AwoZ2XPRRGisOGwAAeZyjgDdfvxt7N2dpisvsIPXAGT6/8iHVAbyN0nFd&#10;Pe4AAFpxhoK9xeQABV5oRHGZXcQW7mY/mNowv3XE2RFH59/HSv08AAB55y5gL96XoQGbL7s7NpdV&#10;1sLbZmnNzyPn4GN+AQD+1KKY5MwFY0pZ763W8VMb5A6WJLBhPXebmfU+n9SXIXMMAJDGeQvW8vWa&#10;VlxmOwIb1nXe1Kz1ucUekMwzAEAdv+cv5yyYS2qROShd52/PlEdYksAGmIfDCgAAQLycInOQ827l&#10;fY0tCWyA+VwdWuRzAACAf8stMJ/FvG8pLrMlgQ0wr3B4kccBAADi1Cg0B+f3sJh7em9jWYIbAAAA&#10;gN3UKjS/UXtjaQIcAAAAgF21LjKrvbE0AQ4AAADA7loUmdXdWJ4gBwAAAIB/lBaa1dvYhmAHAAAA&#10;gGexBWe1NgAAAAAAAAAAAAAAAAAAAAAAAAAAAAAAAAAAAAAAAAAAAAAAAAAAAAAAAAAAoLv/+/ev&#10;AAAAAECe//f3r3fU4FiSwAYAAABgBW8F3qB2LSzmmQd1OJYjqAEAAACYWUqB96xGXSz12WpxLEVA&#10;AwAAADCj3KLyld6FZjU5liCQAQAAAJhNzcLyr5J6mQIzWxHEAAAAAMymZXH5LLV2ltoutTmmJoAB&#10;AAAAmEmvwvKZIjNcELgAAAAAzKLkf3aiVlG6VaFZnY7pCFpgB+eNXN4DAACYU6t/DZxbdM59v3x6&#10;nndWpiJg2Y2fFu7pat7NMQAAwFxSisAtCr9Pcp73+yzvqUxH0LKq3M3ginUyt7tY2Hlez2MivgEA&#10;gFnEvOvXfMdJrS3kPNv7GVMTtKwkNennsGbmcxcXu87l73iIaQAAYBZP7/0t321S6g3esdjKf/7+&#10;FYgTNpSUTQVGVzuerQ8AAKCVrwq34bnHBZwoLrMKBS343rEOw6/WJABAPucpSNdrzbwVmK1dtqK4&#10;DHlsFnO4myc/ba7PmgDYT8j98n+cY6yMGTHOMSJe4E+jrAkFZvib4jKrSC0Whs8/XQAA3PPSHM9Y&#10;UUoMwT/e3td7rhf1A/gvxWVWciT2p+Qem/zP94r5PPPYfT7FNHwvvPQcF6xALENbzm6Qxr4EHSku&#10;s6qrA1jJocyBbk7neQu/N4//OMbDmEBfvy87qxSZV+kH+cw/1GEtwbuYd5iea8k7FVtTXAZWp4AK&#10;jG6lHKUoAgD0EFtg7nU28c7JthSXAQAo8fvSpsC8L3MPQE+xBd2jyGyfggYUl1mVTeM75437uAC4&#10;zoez/ysXOX5P5h3asLYgXepZKqyz42rNmmYLissQJ2dT6LVhpWrVpqf+jjoWtOP/LAxgP3I/1Gdd&#10;wbuwTnLWivdUqMBGxYruNoeSeE+959Xnv1xvLcbkLGVD7jUOrfvMP0aL99Wdx9s4z2PVnCTX7udu&#10;zgPz/g/jRK7f2BEvkO4pB98pXWvORGxLkLOiq6TeYqO4u2fspnJ8ruY6vHv2kxZj86Zmn89i21Lj&#10;+U/PatW/UV2NxW5j0FpMbBvzsa26Tqz//dj/4hgncvzGjViBMk+5OEXMWrx7lnXM8gQ5K7pK6qWx&#10;nnrPkk0stq09N8o7PfoZI6cdLWLiULNvo7sbh53GoKUvYpv6Vl0n1v+ezHucp/xtrLhyFTNi5d/O&#10;42R8iPWUk1M8xZz9kW0Jclb1m9hLYz3lsFdj42p571+5Y9Oyn6lK2tKi/7X6dXY8r8W9c8WM+0jt&#10;nU3pGqs59iPG30yu5nKFsVy1X7Wcx2fkcUlZ31dzfjD3f7obK+PEHTn13chjlJJL+c7TPtaKmGB5&#10;/h/6saLaG8YXG9CVUdoRxLQlbKI9NtLScRlpXO+c2xh+n9Pm43s53y1R8syv2vy1Wn2uNW7n+xxt&#10;K713rbbxHXN472qNHH822rid21PSRi/O3xktpqjnal2d1+nvNbIa7Ry5j+e2jdzOWCv04U6vd1TY&#10;ikXFin43w5I4f9pY7w58pVrd90rO2Ly15e6ed9/LnZ/aY5Lajtr9eXL1rJTnlH7/UDrmvdp8/m6L&#10;+WipdIyvlIxBbHtazm1JLNy561ereGnRh6+t2Kca7mLrzpdj9tbW37Y9fX7Uuf9tc8929nj21ZyM&#10;Oheljr7m9u88VjXG6GrsgxrtO5zvdfe8OyPFwVvfYjz1v1dfa89BuF+Ltt+18+5ZI4zt11LnNsUu&#10;Y8jmBDqrudoYUuI8ZWO5um+NjemuvbU3vZz1/9aGt3uWzs9ZaltK2/7r7n65/blT+pxW389V67lP&#10;9/n9bu05aan2eB9Sxz18PrUtMc+o2b+ceY19fs2YuXtmzWd84apfX/YptOfrMc2N797tTmnnuW0z&#10;xfJTH3u09+r5NZ8bO4e1+xqe+8V8//Y3tQ2l3w9ix/xQ2sZSX8zTlbt+1RyfXn3NmaOrtl3dJ7cP&#10;4V7hu7Ft+31OzPd6je8Icub4yU5jx+YEO6uJ2axrbBpPa6f0/in3Dp89/uzqe09teXrOnZL71WxL&#10;i3aktKH2uN6p8ZzS/j61IUfMc2Oe+XSfq+/XnJeWYuY8fOa3P29jVmvc37w9p8YzDrFzmvvM2Pu/&#10;uXv+0/3P36nVjppy+tRS7fHKud/dmOQ4nnncs9a45rTxty2/UtpWuz9XUvt4bkvN9v22o2afU/t4&#10;KG3D+bk597pqd+x9Sr4btPh+iphnlT7jSs481fTUp9S23d2rZx9z5+jcxh5jUtvXcfSF0rHdcczY&#10;nP/NZXYQNofzVarGZhHukXOf43vn759/f1ajr2dP97t6fm934/BrhLaOoHZ8xGr93K/6VUPsGhPD&#10;f3mb6/D3JfHQMpae5vD3uS3bUVNqXJbOz6H2eNW+X67zc8Pva/cr1tOzU+b8fI/Svtwpue9v+2q3&#10;8fd+xzNSn1PSrprfjb1X+NxxXYm9z1ee2s73ep6HSuLgiKO3e8R85gsjtqm1EFvHlSLnO7AExWVW&#10;MsLG99aG3w3n+O/z1VrOc5761aPNZy3mOaUPI8RZ7zFPccTX01Uq9R41nvmVWmM2ipX6UlvILXf5&#10;ZYS8c7hqS8q8/vZz9L7FePresYbP15vaY9JijGP60UvoX8nc3X03555v97v6+7vPn119bxel/d51&#10;3FZiDvnS7x7+dMG2FJeZ2XHQPq7WZto0HMLi1ZzTmQ4VsW1N6VON/r/Fbs4zdlgPpWMfM0Y15jcY&#10;7T5PSmPn6vtX7Y55zgpxfNeH8Odf9y/3+U/fu4vR8Oe94vfrcb3z266jrant/aJ/57b+XrlKvpui&#10;5nNi7tUjznP0blft+T1yyHHNpkabZ+x3TS1yxlM89cpRwKQUl5lR2Nx6bnBPG22sGveI8TY2tdvQ&#10;o0+xUmLimI/U9vcc27tnpTynxj2CnLEayQxt/52r1DFPif8cR1uOdt21LbYdT/eoIbUdLdvy67dt&#10;reeupty2hu/FfHemsQju2hsbUymxlxqjMWN5PP/36uWIi9+2xrQ9ePtci77Fti3H1b3Dn7V8ZonY&#10;8awx7l+IGfdzbJX0M3aO755T8uxWasXtCPH/1oZjXkaZh3N7Ytr0+7mY7wD8QXEZ7sVuyG96bdAx&#10;B58cd/dNuV+vg2Hr5/Sayxp6jfmhx9jMNP4pasxVy7Fpfe+r683TZ55y1u919vvfh9z5eWrHofc6&#10;/cIMfXxq411c3En9fJDznRLheU/P7N2eK63i5q3vZ1+Pw9sYHH25u0bRYi5b9y+mzVdtaNmunHu3&#10;WkclaoxR6/lP8duW2LaFzx3Xr7d5e/r72Ocf7j6feh9gc4rLzKbWIenYzJ+umbwdMr7sT+2D7Yh9&#10;uWtT+Pz56qXVs1qP/VO7c5/9ZbyM4m0Mcsd9prEtbWvqmrr7/LkdKfcM35tpvIPQv9RxS+3j1f1r&#10;jtPTvVL71tNT22qMzwix+NbH0jZefX+UOY/tX+kYHFr1O7Yfvd3192hv73aXPK9nO3c02ryk3ld8&#10;ANUoLrOysGHeXS189dLx9oLVW2jP+XqT08an78Q8s6YWY9y7DyubcSxzYuqun2/3ehqfFrEd423O&#10;Utd/Sj9q9Pmp/eHvjitGaM9X85ArpX/B0cfR+pnTnlZ9qHXf2Ps8zV9OW1LiIUbt+8WqMQ/hHldX&#10;cPy6kq/m6pD6/BrtXXEea0kdm6/jJ7hrQ848h++Uxkdqe2q2H+CW4jKzid0IR9kwW7fj6dBV49lP&#10;9w9/d3X18tS/Fm1Jvd/V52PuUdrup++HMSuJi6t7l96zptKx281brMSoPf9vczhKrN2pEYPHmI7W&#10;15i+pfa/pI81xjqodZ9R3PXnq3iqPb5v96vRz6d7hL87X29iP//7d6PN46/SdsR+/2ocSr775Onz&#10;Jf0N3336fo3nloxTL7Xa07NfqTEU3H2nZbtT753blpzxADahuMyMwoZ4XDurcRj92uxz2Lv9X41X&#10;iLXWB8oa958xnkY8qJeMY+53a8RYjbH8ej5miuHQ1qO9OfPXoq+9xu/rOLlz167Ucek1jl/q0ccV&#10;xrEk1mvFY2091kP4znE9eRrfnOeO4qpfqbFUEnutpc7NzHP5a+R5AT6kuMyKvtjArzbalu142thr&#10;Pbf14aHHPI14AHpq093fhbF6G6/w3ad7txjvHnMYxD7nqv+92pjqbr5y2ns370/3yvnOk/C93O/e&#10;tSU47lt6/6dnHN7a0VqPZ+SKGb8n5zk8rpE9te9uLFr1Kfa+tdvVe45+n3f1/Kc+HtcoStrSO8Za&#10;qNGHq3uUjsHd9++e1XLM78YoKB2nUYW2ztTeK09zcxdHqVK+06o9s88T0JniMsynx2bf6hnhQHNc&#10;NcTcp0ZfUu8x2oGs1nh/oaTtM/e71Ap9T+lDzJoLn3m6vhL6Odt8He2NGbcWfWs9X0/3H3GuesVv&#10;i76Hex73PX5/9ZyrPt59NkavMUt1167cfuZ+70mLe9Y26vzGqDG+o8/RDPNzl3NqSxmLVp9NMcP6&#10;Bz6guMxqdt/wRup/aMvv1ULLe6cKB7m3w9xdW0sPgb3HoObz7vqe8oxWh+heQl97zWGN8a5lhnlL&#10;GZfUMfxizGsI8/Y2d6FvPftX81mjzGPMfZ/moaRdrdZmaNP5+kKrMSvVYsxL7tkqBmJcPbt0bu6+&#10;/2U/f30Zf7XEjufT5+7+7svxeXt26ziqcf/Y8Rtx/IHBKS5DudaHibOnZ3214R/PDb+er96enlsy&#10;R7Hfjfnc07jc/d0XY8meeuayYMR89qtlO1Ze27P0LSfme6+TmdUaq93HfKT1VNKW2O+WznfK963n&#10;b6WM/4x75oxtvrNSX4AGFJeZ2cgHwtobcOjrU397bfjhOb9XcPy6q9hYfPpcaTzffb90bq7u22O+&#10;U55ROna91Wxv6vw8PXuUdZzajhbzH9qQMx6xbRllrGOkju9XfQvtPK4VlI7jTDE2ipQxe4u1WnH4&#10;5Xr6FduW2t+tIXUcvxr3VK3GK1fL9vTsa+qzcttW2qe7OO05VgD/Q3EZyoywefc4AIdnzHLQrtnO&#10;mPmtEQOzHQJrtne2vs9slLEO7bhrS+r6HSl+YtsySy49pLR3lL49xdiIare1dB5qtGfU8b9r19ex&#10;22K8ru5Z0s9wv9+rl1FySy01xq7n+MfIbc/v90brV5ATf7kxWxrrLcZvtfUHNKC4DPl6HH7CM56e&#10;02KzH/FQV0PNfoVxD9foY9XqMNj6kFnj/q3bmKtmzKTc6+2zvcbrqR0jzFlow6ix85WYOBt13HLW&#10;20zzf9W/0vbnjFmsmmP75b165bGa9wpq3y/4HYuW8ROjxvNbjNNZ6zFq3f6Weq2tJ71iuPdaiR2/&#10;3u0CFqG4zKx22Phs7mM6Dme15ufpPl+/ILSOQTG+lxbznbNGwnfurlxiuZ/Usb77/NWfl8TA6ozN&#10;vd8ccv79V3rmpPCs4yrRqs1fz0WMWjEzQ1+vvM19r361isFYd/28alfKmMwaF8BEFJdZySgbZ412&#10;xBxuVjwohH6XHuzuvp86Xnf3iWljeNbd82L7Vzq/s8ZHrXmaSc5c3fU7514jxErNNoR7PV1wtX5i&#10;YqNFvsltSws18kq4R+s+5d6rxvzVuEdrJeN/N3+5wnNjnv30zJqx86b1s2qNbckctxDTryMW7tp5&#10;d48v+/UmtDlnLmLGq5bS8Rt5/IGBKC6zkp4b9Z1eG/DTc46DTs54fDWGue399XSPXn07z81bPNRq&#10;U6u+OVCOKWe+v57LpzaXtK3Xun5y1YbQp7t+jdDmWLFt7dWn3Oe0bN9oefLL+Pry2V+pMf9X4zZa&#10;XLX0FDcp41Aj/r6I4dS5nnGd/fZxpviu3da7+bt7Ts/5njG2gEEoLjOj1E25hZab79O9Qx9/+xk+&#10;f77Onu6VotZ9YrV4Xkp85D7/6hlXfxbu33tMR1Pa/6cxTJnrnmrM+dM9cvrdY6xqt/ls1Lk+3LXv&#10;KX5nNXp/jvaN0s6ZYiC2nXfxXrJOS8foGOcaY13jHq1dtTF2/Gv3L+a5T89MiZu7+5TEXk2hfbXH&#10;92yUfl4ZuW1nqfPTcj7f3I1pTpuO2PyyP8ACFJdZSc9N8WpTr3F4euvD+QBwXDXVPgDGtvPqual9&#10;qzUWte6ziru5KR2nu1g77v12zeipz29G6HdOG54+XzvfjCr08y3eVzF6X+7a1zMWa8350z1y7l+j&#10;TaOJ6dPoeSj04bhaanH/FcY/R8qcpfa/xTy1VDq/o8ZH7XlYcR0Am1FchjwtDnejHxhD+97aeHzm&#10;6rNv370S852rZ/2KPbTltDEI9695MKxxr2NczldtV/c9P+989TLrAf13jFLHr7Tfv885P/vu797E&#10;fOZOyXd7qtXO2DHt5ak9b/muVV/e7nm063zVVKNPLcblTuyzwudixjZG7f7l3i+mT0HtGKkttf93&#10;n3+7T+xzzmsrZuxKxjf2u6Htd+3PfX7sePy6a0vu/X7Vuk9trdpVEj+p7vpw1YaS/qZ+9+rzqePy&#10;9sye4wwsTDJhRk+bZK+YrrHZ/0o9cKRIaVtMO873S233XVta9b9236/EPCPl3iltDlreO6g1N7/P&#10;bjHnOf3rrXa/U/rc69kt5ja4et7Vs3rEwVMfS8elR/vvpPQrpj/hO3efi+3n23N6jXfK2ASxz78S&#10;06aY+5e2q9XYxCgZvxip7bpqT27fzmL7+fas3DmIef7V93Ofd3Z3j5K+Hlq34SymPVdK23hIaWtt&#10;T217atdIfUqJgZi5vmt7jefkjOnbWOZ+D+B/+ZfLrKTnBvj7rNJnxxxUcqW2Lebzob3HVUvt+Qv3&#10;q33PK7HPiG1Pyzbn3ju27ala9nUHrealVMt81vLeZ2/5LbcdsfPVq589fNmXnuvjiJnz1VpM/75o&#10;11nJHLSev95j0UKPee25jg7nfh19+/3vJyltvvvs3fOO/777+0O4b4+x+2J+Dnd9D0ra9WWfSqW2&#10;/erzTzGVauaxBCaiuMwqbJx1hfFsMaZv95xtHnPa+/Sd3P73GrcWz+nV9tWMECsjz93TC++b83ev&#10;7hNz75LnH8I9zlcvKfMaPlsSBzX69fb8mnFa815vYsemZZti790yPluP+bG+jutOTh9j7pvifL+a&#10;933SM+af9Ojrk98xT2nPCGu0p9CmmHaN2Pazu/Yd/Tv//dWfAWxFcRnyjXSQOLflaM/597lq3OMQ&#10;e58az6vZ5rt71XrGofb9Wnkakztv36nV91r3aa2knW9j2cNbG0ZoY5BajDgXDs5S7xPUHp8RxvOt&#10;T1/44rk1nhnucb6upDwn5bMt1OhDS7HtyGnvVd64yyVfCH1669fxmd/PvX1vJbX7GnO/lGdeffbr&#10;+bmK8Rpt+rpfQWwbwud6tfftOa3mAyCKhMPMjk10hTg+HwjO/bl7Oend57t2xEptb8nzSsemZ1zV&#10;ftbTuPXsT5DzvJh5D/e9+1yPPtYW0+dDzf6lPDdoNZ85rtry9KzYtqfc461vKeMVM04541/iqk0x&#10;bYjpy6/c+9Ya45KxTe3v07N+75XTrpzxD45nHd+v9eySsb0T28erZ7999629ueMbtLz3lRZj/+uu&#10;zanPrt33ILf/Ndry9Ozz/UvGqcf8xvgdr5x2jdKvox0t2/A7XsHV82I/d5bzHYBqJBwgxdXB5Vft&#10;vBLzzEA+W0eY86f5fIuJ2WLhrj+t+/E0jj3XcepcX33+LSaCnt9LHb/a9ysVO+5XYsb0kHPP3LG4&#10;a1fNse3xjBRvc/FVu750NSYp4/A2plda3/9Xr3mtGe+p/T6eUTqfd3LbA09+4+oubmI/9yt8TywC&#10;n5B8gBxfHV7uDvty2V7u4uAgHtZynu+7uX2LiRJXz6wdg7vE9NHPr/rzO86rjGuM0Ped+vukdCze&#10;1uvZDM/J1Wo9vfX7/Jyrz7YYi17PYX1HLIkfYCmSGgAzSXnpZC9vsZEqNpbOz60Rf7/9ENMwpt33&#10;o6P/X/XzavzlSwD4gA0YgJk8vczb0wjeCj5vxBHAu5Brv8yXissAMAgbMACzUFgmVk6BWQwBzOEu&#10;x8vjAPCB//z9KwDMysskv0JMpMSFGAKYmzwOAB+xCQMwA/9KiRp+40j8AMzFeQAABmMTBmAGVy+T&#10;9jAA2IvzAAAMxv8sBgAjCy+Rd/9KCQDYh/MAAAzIT3kBGFHMC6Q9DADmdd7rn/b0tzOB8wAAfMhG&#10;DMAXavzrI3sYAMzp9xzwu6fHnhOcBQDgYzZjAL5Qo7gc2McAYD7OAQCwCP+bywDMKLxMeqEEgH05&#10;BwDAABSXAZiJojIAzM9eDgCLUFwGAABgFn7QDAADsSkDMIq3//1FexYArCXmf3vZ/g8AA7NRAwAA&#10;8JWrArP3VAAAAAAAAAAAAAAAAAAAAAAAAAAAAAAAAAAAAAAAAAAAAAAAAAAAAAAAAAAAAAAAAAAA&#10;AAAAAAAAAAAAAAAAAAAAAACArfyf//P/AfgKWSLL69rcAAAAAElFTkSuQmCCUEsDBAoAAAAAAAAA&#10;IQBkIOxca3EAAGtxAAAUAAAAZHJzL21lZGlhL2ltYWdlMi5wbmeJUE5HDQoaCgAAAA1JSERSAAAF&#10;lwAAAh4IBgAAAMfoMQIAAAABc1JHQgCuzhzpAAAABGdBTUEAALGPC/xhBQAAcRVJREFUeF7t3YuW&#10;nLqyKNjb5///ufvoeqs3xkDqCXrMOQZj2VWZgKRQKFDlKv8//2c9/+9//pviV/vvzrViv63iasyM&#10;17/9ok/66J1/jFs+sb+GnLmV4qs4OLZDLM4nNw5Lx1j+hz7UBEArO+aT2OZV25pb5+VYPj7+5z//&#10;3VUInqcDVqF4ZkfnPG4eADOSuwCAr5z3x+Lfz89aXNuijltxc1kBvi/JDTg6rwdyBCMRj/PJqTFb&#10;1qNiBQB4S6g7jseTlNfMItRu9hMLrfrJZUExrtQkBaszB/o797F1YV6tx878YyZyF7RhLgEtvFlH&#10;plwrvOZ41Ch9f+11RxLWilbrxTbrzg4NbR3kipIyT+PQqk/vrmHM/jj2jz7pJyfn/BqH87mMWx79&#10;t56c+ZXi7ZgQk2v4FYe143p1frECbcT5ZU4BNXrXdL9qjVQ599Ximqvl1po+2Wqd2W1RrZ0sq/TX&#10;XT/0aF9qn7e49pvtmtGxf/RJPzl55mkcrs5j3PKJ+7XkzK9Ub8WFOb2WnuN5Prc4gXbUBUALrdfq&#10;q7qildR7a3UPK+fWlD7acm3Z7R/0C4NcOtA7BEiYKC2TWs65Wlx3y0nM1FrON2Bs1qi1xJryeABj&#10;U3cBIxohN+2WH0N7S9r8VPtdfW0bu20uR7mDvkKAxMmTMoFKJtlR6nVgRS3yhfkD17Yt2AAAoIPd&#10;nj2P7Y17V6V9EPcWt39G2XVzORIE975IMF9cE0YkL8F7rD0Ae1BfAaynZnOYRnbfXI7iJvPdMas4&#10;yUonWu77aq4FACl6rMvWL4C9zPyMB9BKSv173Bs7HiM43n+s5+ORY5T2TGu0zeVzMOQGBN9pNVY1&#10;5xEvjCJncRK3kK9XAdh7PipcAQB4y1Pt+VT3hvfF487d90Z5vg33cXXQwSiby0+DLADyteyzp/PE&#10;67S6VjT6+QAAgLl4JgBGM2JeetpQPrq799T3s5ARNpdTJ5NiYCwzJ0EYjfwG+WbP+dYs7ogN6MPc&#10;AmYUctfxSPX0Ws+fNOV3Lq/nV5IoTUysw7gDq+iRzxTbAAB86WnP5u7rqZ5q3ZrzBrXvz1XbFzRi&#10;c3k9TxPr6nspk/GcfDx4z834jSmMy/EAAKAPtRYwgrs9mlpP52hx/qDVeVjAbJvLioByrSZ+yRiE&#10;a58PWF3rODdv4FqPuaHe4EviD/owt4ARHfdIWtS1v86xYi6s7TfrQ6URNpdzguDqtSEIrg7aKunT&#10;MF5341s7+WEGLeNcXoN7PdYUcw4AgLd8vUcy+x5NuP+aNthLrDDKJ5dTAuDqNU8Dv3NgHPuqdoJF&#10;8Ryp52pxzVx34/3FvQBjkQcoocAEWJO6AFjRr9zWcs/kfK5R8mq4j3iUCO2KB4lG+rUYTwNfE6S7&#10;BkXNZDrLPU/q61vd3y+Swt/e6nf++Goewk5myfPH+7Q2kUqsQL3zPDKvgNV8/bw4Yl4NfVLTL6Vt&#10;Cu87HstbYbMid6Bq2xyut0K/HT314VVb716f2y+51/2l1X2tKvaP/njfU6ynMm5ljn2vD9fVYo49&#10;aRU7V/cpLscUxuqLsfkVy7X39HT+47nj60aMz+PYnP98pVUbnvruqGeftRiX1HbkCPdTet6UtuT0&#10;/VUf/Xp/6j3UtPPJ1fXj9YLjn1Ok3OPxfLnnj0rfBys4z7O358LVPP91D0+5oTQHnI2eE576IEVK&#10;++6uMXrfVFmlcSUBUjt5dui7qzbmvv5Jy3MFd+dbZaxqrRi/s3iK9VTGLN+53/XhOlrMqVy18fPr&#10;nmvOH87dIr6P9xjOdzWH4tfi9e7a9XQ/d+/p5epewj2cv15yX7FP7q4Rxe+frxHfD8B9rjy6yrfw&#10;tqsYfTM2r+qJX+7mVel9f90HJZ5yS66rtj6df/S+qbJS40qDJLUPZpw4V1L7KXeiBLn9cXe+mn5d&#10;ZZx6iH2jP96XOu9+MXZ5RssH4X7C9eN/n/x6TauYAgBgbyn18bE2jXXo3ft+1anH8/y69vFcKffZ&#10;21Pb3rq/q3tIufbdvZfcd8tzvelp/HobvW+qrNa4mkD51RelE/hrpX1y1banc5X0xd35avp11nF6&#10;w7Fv9Mm7SufhWa9xC/cXz338cxTv//j10jYdr3N2177za1Nf98vVeUrbBQAArCU8L6Q+H9w9o7SW&#10;+mx0dteOkvu+Otdb7S/19XPe6P1TZcXGvRkwK0+eq7Y9na+kL+7OV9qvre9vJVd9s3ufvKFmDgIA&#10;ADCHt56vz8+YqddtuScw4/7C18/mS++/rNq4t4Jm1clz166n85X0xd35avr1y4QR7jtcv/T+e/RH&#10;0LJPUu+l1TVT+zT1evF8AAAA0Ertc3uK87NszjWvnoNL7vnuefqN9te46ru39wZG76NiyzbsoGew&#10;zDZ5Ujy16el8uX1xd67aPn07OQDQV1gXQm6P/wX+KK3ZKHPs7xn7t6bGbtXe0j5MvfdwzvDa+N+j&#10;lOvF98TXPl231f3nnOdObHNw/nMQ/n739VLxHEc154MVXM2Llq7mWOo17+ZnyT3X3MeXzvf9655b&#10;57QZ+qjY0o07aB0U0ej9V9LuuzY9naukH+7OV9unvcYagH5ar6dfrAUl62eqcO7jec5/T5HynnMb&#10;wuvv2nV299qra6aeM8pta667+w5fT732+bWpfZErt++uxPtoca6zqzbm9kWP+6KfnvHUWmp88r3z&#10;WIVxesobMILe+aQmh93Nn5J7njWXXuWVHLU5aIY+KrZ0427UBkQ0U9/ltPmuXXfnKOmHluc6azW+&#10;wN6O+ahlXgnnrT1faa4M163Nsy3O8Za31oOU/ki5l1n6lXolsSk+oN557plXRGKjr6d176qvS9bJ&#10;EfSMm6s+Sb3eXX+W3u/M8yXee809l8TnTH1UZPkGPigJiKPZ+i61vXftunt/ST9cnatVf9aOK+wi&#10;zrkWc2bm+dvq3luK/TDivc3kjXjKGaO7+zHOe8qJTzECbRznnXkFRL9yQ+qa3TOvnO8h51p3919y&#10;v1fn2jWfjhAXw9g1CK6kBkYwa7+ltPGubbMkpJxxhJnJ38+ecoG+20vPdSE3ls73Ihb3lROX4gTa&#10;OM478woocbd+98wpV9fMuV7t+49anmtFsX+26xNB8K+7ZBGt0GdPbbxq393rS/uiZ0L6NX5P4j38&#10;am/4fvhzzbV20LqPUmLk19h9qVVfjNCWWVz1uf7bT89cnRtPx3sRi3vLiUuxAm3IwUALbz5jtLhW&#10;y/t9s+05ru4rku9foJOfxQBdsZ9SJ1/rSdo7GUkq13r3O+meYvQXY5bv2N/6b081cy5FTlyJR45S&#10;Y1OsQBtyMNDC1frdI6fc1QmltedR6f2+1fYcd22M5PsX/M9//su1EIQCcX7G8V/64zulfW/MAPb0&#10;66EJSKOWAmYx4to/az2ijnrBqpvLIXgEUJmZiy5jfk8xPRbj8Y5jTtDnwGjkJXiXZwVgBk+5Kqd2&#10;aJnz7s6lluH/WnFz+Rj0Cog6rfvv7nzGCZ5ZtMvoN96QuoZZ66ghfgBgDLM/Y3hG+iPUVseDCitt&#10;LguIeUluAPTyxhqTUn9Y66ilzgWAtT2t9WrJayX9ctXP4WvHgwx+5/K8vg54iQ3qmEOwltx1WdFK&#10;YC0AAH75sl64q1lnqWFK71OtnmGVzeVegz5DMJXc4xfteuOaV0nDQ9u/9Mk4Usdihlw0On0IrEAu&#10;A4A13a3xLZ/fV90LuGpX+Npde1P7Qd2VaPVPLpdOnBBAMYhGDKaae3p6b2l/1Wh5zRHHCn75Yt7B&#10;bt6cZ9YicuXGpxiDeuYRwG93uXLEZ9hwT8fjl9Q2hD6IR6rje3LfO6UVNpfvBik1UM6uzjdSIIxy&#10;Lzn30XqMYEcj5aFZ6DOO3lxzxB69iTHIY84AI7vLUa3rV7nwb7n9+6v/wvfvXrN03/udy38bfbBr&#10;g7R1+1LON3qfAnvwwywCccCoSmJTjQUA9BBqjF3qjJIN5uMR7dJfl2bfXL4bvB4Pj6MHyq/7+/X9&#10;qz6r7cena/YYoyujjxvkEM8wj/N8NX/55a3aCHZkfgGjuqsRe+Wtp5o0fO9XzbpiPq1pU0qfLc8n&#10;l/82+ySJQR0D+/z3Oy0m0tXxthWTHHsQu/19kZMYU5hvb805cQcAwJ2vasW4Z3M+duaZvMLsm8tX&#10;g18bEG8+dObKua/UxPDrnKP2Bexq90UfWnlrfVOs05PYgjKecYCvPa3hI+aocE+r584d2tiFTy7v&#10;7atJY7ICMALrEaMpiUkbzADAmTq3XOi71v239HjYXL53FUwjFO+zB+TSE2oSHkLHZG60p08Zmfik&#10;JWs75DFngFGNWCPuWreGdsejxvL9t+Lm8g6FQovAzDnH8hNhAwpogGthjbs7AABgVi3qWTXxH54P&#10;Hqywufz24I6ySVfT7pL3tujnN8bq7XiYhX6Zg3Fqyw9VqBXm5PloodV54EjOg3vmBzCSN3OSurOt&#10;nOeC1NdNz6/F+G3kQCi5t5r2lL43vO+tflQ4MruUuSLO4TtvrWdQwvoAAH31XGt71ZklezIl79nN&#10;U/9s1XerNPY8uVu3q/f5a6Qkth73+9V1fxl5rL527Bv9MrZR59ds5AN6Spmnd8QiT2piKxJjZf2o&#10;39Z1FQ/GGyjRKp+cz/NmTrpbI3fNi1+OxRJW+eTyeeDvJkoLowVZuJ+ne+p1v/G68fzHvx+//rWe&#10;sQBfEtvwrVHWOeBvYX20RnImZwOt9Mgnb+eocL2rY0dqhgZW+rUY54mwW2F5TgrxeMNb16EdCXQN&#10;xhHmZO7S2251cGyvuQXALN7et+Ffd3WDeiLTDr9zubbYPL9PkI3L2LAbhQh8q3QOmrvQjvoPAMil&#10;fmhot3/QT/Cwq3Ps29gYW+r4yGnpxDy9iC1Gtvo60bp91lUAgEy7bS4HoWiMx5OU1wD0IPcAwD11&#10;OgAjsSbNxXg1tuPm8lEsTK8OANYhr9NT7qeXxSNPWn8afrV469ke/ycCAPBUD4Q65OnY0mqbywrC&#10;vRl/ViGW29CPjGzb4hMq9J435iUAJTx3rCGM49NYptQJW9YSK35y2aSGf5kX8zFmbelPYGcrPOjY&#10;+AUAevn1vJhTh4TXblW3rPprMXpuItigYEbHxCaG1+Jh+96xb/QTvcmt9BZirCbOZs6Dqfce++h8&#10;pMh5LQCwjl/rv2fJH1b+ncsKRCKJgFml5jAxDmPIrTvMXVIdY0t9+6/QJ0/9os8AgDu9avJtav0d&#10;/kG/lsWkwnROxg2AUdlg5perOqa0tpkx3n7dc2pfqAcBgByhBlGrJ9hhczkIxaSCEphNzkJm0YN5&#10;mb8cnePhLj7UtgAAbaTWX1zYZXM5qtlkVsCzCkmSXZzztthnZOKTt6wUa+pzAKCVUCPFo5Utavzd&#10;NpejuMmcUpCmvg4A2Ftt8bhF8clP57rzqQ4trVFbPzjNTq0PAFBo183lo1BMHo/g/HdYjQfKNRlX&#10;+E6r+Wcec7ZzTDy1XZ1ODfEDlFKrza/VGhD3DeNxZ/mYsbn8r1ZBBiMT5+tS7MC7wpwz7/hSzZou&#10;dtVEuxL7ANRQPxyMuLkcH9KOBwDAKNQoAAB7sqm4hjCOJWP59L5tY2OkzeWnhzQPb1Bn2yS3KTnz&#10;mnnALJ5qItZXMvY1+W2XWDOnAICznBrK8+SNmX4thoKQX8QIAL1Za3hb6oOMBx4AeJ/1d36txvDu&#10;OWH5GPE7l1nJ3YS1EfA3i98exL0+oL23Y0oME+TEQekaP1us5bbzrn1qon0ZewCOfq0Lv76/dd0+&#10;0+byeSDDwD0d7Me4p9FP7MKDIy3JnXzlrVwmxvOFPtNvALCGu5rLc+UPI20utx4sxR6wu91zoDWA&#10;FYhjctXU1CPF28ixH+7teH/mKcC+rAFrOdZR4c+1e5Wt9zqHNNonl+86vWYwYvEXD9a1xaQtJPYB&#10;5iWH76VFPbNyTaTeAwB6CrVGTr2xfa0+4q/FiIN4PK7cff2Xmk1mD3dzKo0VAIieapI3qEH20Wqs&#10;a2rlr7W8h7tzte6fEfqNdMYLgBasJ/9r9n/Qr+YhLwRAThDE1wocZnScK19ujgAAvKV13e45AACI&#10;1AX/MfvmchA2ylpsMv86js5/ZwzG5Z6+YXd+qALsSO5r4+p5AADgyTZ12Aqby5HiGTEAHMkJ9PBl&#10;XNnc2tOO4/40z1L749frWp3naMexAtiNXA8nK20uB6EQtZmwL0n+3nFe6Ke97DzeYh2grDaeNX+G&#10;+45HrZLzeA4BWJ9cT/QUC1vFyWqby1EYxJ4DKZmMybgAR8ec0GKjAaIv1xuxTIncmB2hpnq6h7jx&#10;G+fD8c9fGuEeAIBvjVBHvWrVzeUoDOh2g7oxBf09fTOflmO26/gf220toLUvYyrEtry+rl6xlXre&#10;2fJlzVy4e6/5BQCkCHXT+djO6pvLUctB3jJQgOnt/qBso4Ae1AT08GW+2jGmQ39bIwAACu2yuXwU&#10;N5k9ELIT8T4fYwZzMFfprWWMhXPdnW/EWJ5tfs12vwAA1XbcXD56KrCvKBjHZnzuHT+Ro5/mVzqG&#10;PpkFQHBcR8Kf1QZ/K+kPfQgAbGn3zeUopRhUMAJfC3ko5iI5Ccbx1Xz0AyNqHNeUkb1xj1fXiP0z&#10;Qx8BAHzG5vJ/HQvIYxF5/jvAG1I2jeQmwAYzO+i53qWc+9drrMcA+1B7wYnN5XuhSFQoAqtRDEEf&#10;agbo6+s5Zo4DAFxYbXM5bJocD/AgwKxSY1eM39M3vO2rmFP3sIswx45HjdxzmGMABFdrhzWCrdUW&#10;ZSO5m8wrtZHfznFg/P849os+mUfOuOUWNDvEgXzAF3LnYmvifG5X8WNMx3A3t43PPNQFQAvWAzjx&#10;azFY3dcP+QDs5esHC+ve3DyYQh9yI9CT9Zut2VwGGNP5Iaj1Q5GHLOjHAwal5Oa5mOvzOI+VsQOA&#10;RlbZXFaIA6vx0ANzM4cBAIDlrbC5/Gtj+e774etPB/MxbqzkjXg2Z2BN5vZajCcAAMPa5ddihKL8&#10;fPyS8hrG4lNiwJGcAMxmlrx1rqtXr5tXb9+OjCkANDL75nLvokDRwYrE9ZpKNyTEA6zJ3KaHEFd3&#10;sbVqzD21yzwDALY3++ayT6UB/FfIifIijMN8BABYm3qP7fnk8m/hGj6VMAfjlMbixy7kBEYg57KK&#10;lJy6W941v+dl7ACgkZk3l98uXm1SjE+RCH/kzoVd8ps8DlAmJ3/KtcxAnAKtyCdsb5d/0I89SOrw&#10;h7kAY/nqh59ywXyuxmzGH56LPUbnQykA0IjNZYD1eGC6pl/YUdjks9E3D3lqHsYKYE/yP5zMvLn8&#10;xYT2cMYKxDFXxAX05UGE3VhXAAA24JPLsD4PdwBYC6ix6w9HzBsAWFtY6+NBodk3l1sUuuEcxwNg&#10;BfIZjOfrealw5m3iDQCYhVq50O6fXL56yLPJzGrE875yx95CCkBrM68td+uo2goA1uW5ONPOm8uK&#10;QgAASLNr7Xxut2cIAFjD0yZy7QZzeH88lrfC5nKvAk/hCIykNCflvm+LxQ82Z55Tatf6OLQ7HqxB&#10;HgTgl9K14vy+5decVT65nFvolRaGCsqxGZ80+mlOHoLyHWNd3AN8xxoGAIxEbdLQSr8Ww8YBpJFE&#10;95ObH1eMEXHPCEaKQ3NiTDOMS2nNLeYAgFGk1jO59cuW9c5qv3M5JThsQgMzkruA1mz2UcoGMwCw&#10;C/XLDyv+g35PxW5OISx45mPMWFltfOduBKwwn+QE+M08GYsfJAIAjEfN/GDFzeUgFOaxOI9/zinW&#10;r4Im5/0AjEdBANfMjXGNXH+qjZmZ+AXYW0n9m/KeLdeXVTeXI0UDMCMbPfWu+tCaANBWSV4N+dk6&#10;x9fEIFBK/tibOubC6pvLJQTJnIxbOhts7ECcAzM61zPqGwAYi+eMNdSO41WNFr52V7stXdPZXGYV&#10;Enw6D6rj6xXP5gkArZWuLeoRAGBmcTM5HtuyuQzAnZUWSBvr8Gzrgnggs+YqORYAYFM2l9MomOdl&#10;7KDOKhtONs7gN/OEGmouAGAFoaZR12Swufw3D1XsQJLcm/GHsSheAQDmZi9pPldjdq7L49/V6j/Y&#10;XP5NEAEAPZyL1xqx8K09j4cjauTGn3gDAGbQolZfls3lv50He+nBB7bl4R/GVFp3qF+YWVhjrDO8&#10;TZ4E2FvJOtCqVl+OzeVnCt35GUMARvD2elRTxFo7vzX7A8jyD1AAwHJS6xd1zgWby/86BoqgAVaV&#10;m99m3GySw9mdOcBXSmLPDzXoTU4EepFf5hTHLXf8jPeJzeVrIVAEy3yMWRoPb0S5c0bsQLlea1Sv&#10;85rv45h1LEpiU9zxFrEGQFBaS/eqwadkcxn2Iwmyi/ODowdJZhBydGqeTnmdnA/wx7EOkBsBqGUt&#10;+Q+by6zkauPIZP+XDTaOzBEY06+5+cbctV58Y6V+L4lTcccbxBkALYRa51e9s/yaY3MZgJyH/5kW&#10;xnO7SjY54EtXxerV134R+3xJ/AGwGmsbZ1vHhM1lAFblU0msIhSr8ShV+n7ziBZyY0/c0VtNPgWw&#10;TnFl27XF5jK9hGQbjy9J+v9STM+p97itGBdiHf5VMi+spXxhhDoSACDHVa29/HOpzWVau3oQ8GAA&#10;azGnId953sxWZJr31PIDPwCABdlcpqWnB8/wvXgAAN+xyTeX3cdL7QgAzCTUbsdjeTaXaSWn8PeQ&#10;8C39P6c3xm33DQzYScl8t35QyzoDAIwo1LnHgww2l6lVOvFM1u94sKMFcxigD+v0v6w5tCamAAjC&#10;enC1JsSvWy8S2FwmyJ00ua+/U/v+o6dztbzOCvQHuxDrjGyE+PTpZb5g8xyA2e28loVa8HjMLPX+&#10;Z29ndzaXyZ0krSdVq/M9JXcPMdDH6IusuQ+/lcwTBTa1xB1fOMadGgGoseOaFNp81e749bvvswGb&#10;y3u7Swx3JAoAKHPeyJh9Y0NNwBfEHTXED7CSkNOejlZyz9fy2iNZtV1N2Fze19PEmHHSmOis5quN&#10;p9zrmnswP5/g4wulcWfdAWB3KWtheE08Snz13reMfn9TsblMqtEnngdjVmOxA9jTTvnfBjMApAvr&#10;X8kamPueVuvsTOt1qEmOBxlsLu/p1wRvNZFGmJCSAvQ3U9EAXCtZL839PtQu0J/8BdQ4r9Vv5JS3&#10;8pb8WCb029WxBZvL+ykJ7l/vCYn16giOf/7CNpMZGvpyzgLfKZn71llqWXN4i1gDWnmz/gnXanG9&#10;r2q23WvFLdpvc5mzWYuu3RMW6/l6LnoAA+AtJWuO2o8a6hyAf1lbKWJzeS89EsXohZnCkVmNsLDn&#10;zB+FCKzBuslMrD2UEjvA6EKeejNX5V4r1IwpdeOItWWPft26hra5vA8FFJGNgzkYp7b0J/Tz9sPP&#10;6nbtS3maN4k3YBUhn9XmtJTaI17nfL3aa3+h1z3P2BdN2FxeX88Hvm0nzoSOY2UDgByrzHNxz2hG&#10;jknrO18piT35HYCvvV07hevFI7r6Wopf62jKOXOvyWJsLq9tpGK7d7K5O78HDgBGtGIRbs3tY7d+&#10;LZkbYg+AHYQ1MmWdbFVntjiPNXoDNpfX1WoCSwRrMI7sSNxDudSHF94hn0G94zwyp4AavWukFjnq&#10;fI+599yqjavUk6ntWKW9WWwur2mmYmnLifcxfc4uxDq8z4YNLZTkb7EHwFdGXYPCehqPO56Z/lBH&#10;VLC5vJ63JkRuAjJRoc6Xi37qtUee54omeI81n6+IPZ4cawF1AVDDevOvFfJqGNd4nBnzBzaX17J7&#10;sCsS7+kb3mLRhWu7zQ25oMxdv1nH04k97hxjQ5wAo5o1P812371qq6t+WH7Nsbm8DgmIJ/p5Pucx&#10;+3oMZ9/YMAcYzQ4xad7l0V9/hH6o7Qt9SQpxAsymR966OucuP9R+q53L9+cuAbO6VgnmKh5aJZqn&#10;e2wVh3fXEOd/943+mEOrudfK0xy+MkKcne9Z7POVt9encL2nc+fcT+7cv2P+Xavp39I+PV4znONX&#10;vEStYiGK135Li/4qEa/bs62lffn2GLSWOqYpbbw61/l9KdcL74mvq+3b2ccnxblPc/ovZTyC4zmj&#10;87mvzhVfc7yf2nu7uhfmlBJDpX7F15Wa67dqy9V9zxLvqX2e0p6Z+6HY8g3cQEniuXMVD60mxt19&#10;tozBN64xo3O/mPfje5rXX4zf0/388lW8yQdEV7EQ4iAnrmPc1MyFVMcYjdfLvd/RPc3DldoJADM6&#10;1j3nNftYm0RPa/fTmj+ru/a2amttLZR7H+frlbbj6r5nGP/S/j637ek8M/RDleUbuLhfkyCOb8pk&#10;uYuFlgnifK7W8bf1ZH7QcgxXcBWH8Wu/+uUpxlLcnb/2vEfH9qR4anPL+2rl6n6P4zfiPQMAAO87&#10;Px/8evapeZ54OneOFs8zqfdyda3SdrQ819ta9PmdWfqgyhaNXNRT8F+Na+7roxYJ4u7aLeOvJBmE&#10;66fcW3hNfG3Le76T2pbjPaW+505Ku2qvAQAAAKuq3S9o+cz9617urlXahqvz1fbHm3rud8zUD0WW&#10;b+CinoL+bkxbvackZu6u3TL+eiYCAAAAgCe1exyt9zWe7qfVfk/wxp7PW3rsLc3YD1n+5z//ZQ4h&#10;yH8F+tVrnt7zVZAvP7kAAAAWEJ7dzs9v8e/xe+fv1zie83jUanUe6OHXXs9sZp1rre97i5yzWiOv&#10;JuMKbeyZZO76p1Vf3t1763FZLREDAGsKNdAqdctTPXdu4/m18fvHr4ev9eifp/scVWkf5LY19nn0&#10;67q/zn88X+25aqX2YUqbjnrfN3tIjc8UISZz5t5bjnNllHvqrSY/9Oqju3u6ul7p/bc812hqxmWV&#10;Pvhpp8Geta29Ekxw1yd31yzpw7eSTM9+AmAPOetieG34enxPi3XoeP1d1rVzm6/64NzXOa76MZ7v&#10;l5zrPZ0v9Tyt72lld+MKd8QMjCNlvZtRbU6pqQOe3nv1npY58e7aK+XYkphdqf0/rdDY3EGeqc0l&#10;AZzqqR9aJoerc/UYg559BaNKnUup8yPlfC3m2gw5oCbfHd9be189+uotV/2RI6Xvfp371zne6N/W&#10;9xDOV/Ke0bzR9zO6Gyv9BfXO88u8grWU1DvHPFBbL9XklKdrp5w3p37IeW2Kq/PV9MXoUuJk5fZf&#10;WqHBKQN7ZYa2l7YtxV37n66Z22d35+rV961ioWe/r+DX+IX+i6/51ZelfX93D8f3/7rPFuL1ju0N&#10;f47/zZXS/jfa9UvKfd556/7v7nGE/iPd1TiWjmHpvGxhhHismbetmYf3zuOkr6Cd4/wyt4BcT7VU&#10;bU5pUStenePq/S2udZR63ZX0jIUprdDop0FNldMP8Xpv9F2Ltt25u/+Wk+TuXL36LqW/3hi3r+XE&#10;zQ79MaO3506JnDiL3r7/8z2Kd750NWe+iMkWc7fkHEfm4rNj/+oraCvOL3MLKNWjpmtxzrv67Hie&#10;lNfk6tEfs4l9sFu7/3//85//zqzF4IVASD2i4597+SIwV50MoV27TPTY1qf27tQfM5phbMQP1Jl5&#10;Dpn/AMCuWtdBV3tLaq25hPHaesxW2Fz+0nnDuYdRArTVfXzRnp0n+VXbd+4P2poplsQ9/FEyF1o/&#10;9LzxA3oAgLfMXNu0rulmeu4K9x8PKthcnsObk9OkgjHMsiiPfJ8zFTbwppK50bo+UG8Ab5N3gFXd&#10;5bdjzaeWe2aNqGBzud5bmxfhOuejVM17gW+sMG+/XLAVC3xttDnc4n7UE8BM5CyglVb5ZNZnlLv7&#10;nj3PemYstMLm8s6DHyZuy8nbsi+vzqWg+8ax340BwDdGrFdy1wRr+/t2rnOhJ3MLYG9360D4+vEg&#10;weybyyMM9Aj3EB7sUh/u3ngINAFhLzl55c38IBfBO0prizBHzVMAYEe9a6BjfabeoquZN5dHmBxh&#10;sr6xWZtqhPt5GhcJDQjkAhhHbt3QY/7KCcDbRnqGA/Z0l4dGz093dZu8+l+hj+KxhdV/53II7vPR&#10;SstzreLXxNFnUG6bhakhOYeRjByPufd2lY/MNwBgFy2ezVo93735nOiZlEurbi6HB5y7h5z4vafX&#10;/FL6vpnNkER2HBfWdZ5zo8d37v0pTNjNDjFfk6fkBKC3Y56Rc4BdPOU7eyi/hf6rWTO2WG9W/+Ry&#10;ijCZcibUzpPvalLEifZrwrzRb1f3IFnCe8w32Mfdui8PtPerxgIA9jRKPTZj/Zd7z6n12JZ1m83l&#10;/wqBFY9V/WpbStvDRDkeo9tyYj/QH/Q2Ug4V75CuZO5ezbGaeWfOAm9Z+ZkP6G/HHKJOK++D5fvO&#10;5vK1kCjuksWsQfFl8tv12sAzBQqsx7rbnj6F9tQgQI1zDmm5Vqfmp7vXne/l6d5qrxWoU35bvo9s&#10;Lj/bcZJIDOtJXTCgFXkEfhsxN4e5mzt/rTEAwG56P+/8qq9a1l/hXPEIjn8/fp0/9McFm8v0ZpPp&#10;e+cxkAzHdzVGM42bGIPfVl4fa9omfwAAo6utV1LeH15zd9y5q8FSa7Onc/Nf5/E4HluyufzbjA9/&#10;tffcqs0z9h1QL2fub7sAw8By1++reRzOoQ4AAHaw6zONWi/N8vEx8+ayIH4WH+rikau2f2vfD1BL&#10;HmJUM8Rm7j3eFc0lbfVDJ74WYlAcApBqxdpudU+1a+wrfZZo9k8u3w10y2Jw58LSRIJvrDD35A+4&#10;t2ptof5iBcfYE4cAXDk/6+SuFz2eld5+/lrxee/YpvjnFu1csa/+ssKvxVh+kD4W+vd4PEl9HcCR&#10;h3cYU6v1XG3ALK7Wo/A169R65CSgpZKc0rI+Sj1Pq2u2uu+RPLVpxfY2tfLvXFYE9nGcVOHPx+Nr&#10;V/cgDv4YYXwAIIc1HACYQU3NUvusXvL+mmuusrcQ2hHbktKm4+s5WWVz2QC/y6Saz3GxM3ZzMm75&#10;bExBvdzc8zTvSvLYbvNY3vrOr743NnMzfsDISp/1ap4Rw3tr3r+K3D7QZxdW+uTy1QC3KCIEDkCZ&#10;nPzpoQ/GlVsLtZ7P8gNQyzMdMLqQp+KRolVey7leq2vOTl+crPxrMaLaBxIPNPMwVmn00/hWGiOL&#10;Lvwx+1zIvf+7PCYnMKLUdVcNBUBwXg9a1zfhfHfnfPpeqXjOeN7j349fh0s7bC4HYeKfjxSprwNo&#10;abXFWzECagoYlbkJwKiOm7vx6O2Na6zirTEZ3mqbyzmDGjeZ4xFdfe1I4AAA/HZXS5VoeS4AAGjl&#10;aZ9wiz3EFT+5HAauZPCeNpQBqJOSl+VgGFtpfXW2RZHNsqxVAJxZG9YQxrF0LLeub3f5tRjsywMs&#10;zKVlYWb+wxhazWsPbvTQ6ocmzMUYAhCFNeG4Lpz/nmrb58+VN5dtKuzlbuKXJITVmRt8JTX2zFsY&#10;V6s1pPQ8q+cHazQAjM96vY6n2rKk7gyxcTy2sPonl1sP6DaBsRBjBnOywQzra1mjrULug3fIPQB7&#10;CzVXSt2lNkvg12IAAPS3+0aGwjyNDa9vlPygQ0wDwB6s+T/stLlcU6yXFJwALVnQYG4rzeGvayL5&#10;kFGEWBSPAPuR++eWO372A3/wyWVWcTfZJX2Yl/kL4yr5wfvdnC4p2OUHRiIeAYBt7bS5XFL0lTw4&#10;MRbj54FnFavEcm47xC+MrVVusl7/Ied9SxwCAEGoCeLBDz65/C8BBNDXW/nVJg2M52le5uYGcxwA&#10;gFbsBxZafXM5PHTE484xeATQejx4imuAEa20PrVcZ3LPtdo6b83+XhgD47A+zwhAS9aN+RnDCitv&#10;LisYANbQKp9bFwBIlfuQaY2Zi00EACJrQqUVN5dDYZdT3MXXKwjXJEkwox3ykbnJ7syBdtRw9GKe&#10;AsBa1I0drLa5XBsk4f0CDfiah1lY24pzPKdNv2otOZBZeY6Yh7ECgEZW2lxuWSCEc8UDZneOY3HN&#10;KN7eQLJhxSjk4d99kDtf9Sm9iMU1qQkA9nSV/63dlVb/B/1aEGTMTvHMyFLjUy5mdjvk4tw2tp7X&#10;8gS9fB3bAEBfYe22fheyuZxGkM3BJioAfKvlWlxyLvUaAACl7P8VsLnM6iSFf9mEZ1a581mswzdy&#10;5p51mlnkrilie2zGB2BfKWu6dSLDKpvLbw264Bqb8YH1meesYIcffLTaYC7pK3mCUYhFABhT6gbz&#10;8eDGDp9cDgFzdQCMTJ6CdSlO//XUJyX5UB8zCrEIAGPKrTHDmh4PDlbeXP61iRy//+t1APSVm4Mt&#10;5rAmc5vRlT4ziG0AWEvcZI7H1lbZXG6xOZyyydziOrzLmP3LA84czuO0+rjlzlVxDOMrWYNbzm15&#10;gh5Ka0vxCADjCet6i32jsM7HYzv+Qb9/3QVWi2CDrxzjVyyzCw/yjEoezrdLn8lbAADva1lrblfP&#10;2Vy+FwLreDAnD2kwj9x8a34zq51it6SGMrdZldgGWJP8voaW+39bxYTNZQB20KpIAPJ9ucE8W2Ev&#10;V82hdJyML8Ca5Pe1hPE0phlW3lz2k6O9GO9nx/7RV3OyuF0Tz8Av8gQ9lDx4ikWANcnva6rZZN7q&#10;+X31Ty6b4ADz2Wohhk20mNdyAyPKjUvPJ2OQTwBIZc34YZXN5aciTQEHAPC9LzeY1YOMRDwCwFxC&#10;DZpah263Gb3L71xWwLEz8c+MchZkMQ7recoB2xXsDE9MAsBawjPm1XNmWPPPR3T++zZ2+gf9YmDY&#10;hFjTlhMYFmdeA3dK8oMakJGIRwAYz3nf8Pz3K9tuKkcrbC6XFGYxOFKChLnZnII9yOUwh5br8g5r&#10;vDpmHiVjZe0CgDH82h+0Zj9YYXO5RdEtSNZwFQvGFvYRC4J4AOvLrQNnyw1y2VxsMM9DvwMQhPUg&#10;dU3Iee1Wdvq1GL/EIBEs8zJurEIsAztr8cEBmIl1H2AecvY6SscyvE8cHKyyuRweQlo/iAgWYCTy&#10;EcztPId3ntN3dVtpPZf7HvmUEYlLAJiLtfs/VvvkculDyZMQLAJmDq3HHr5yFcu7xrd5DesK8/t4&#10;wArEMsDa5Pk1tNrns2f4v1b9tRg9HlJsMDMrix+zE8OsSFy3ldufo9Z16s01lM5v4/8eORhgXz3W&#10;23DObdfx1X/ncigaWhYOCj7gK7vnHw+BwC/yBCMRjwCwny2f23f5B/1abzIDADCenHrPhwboreT5&#10;Q1wCQD9vrLPbreW7bC5HNpnZkYcUVlGav+V92EvOnLdGMiJxCQDfiPuG5yPXVmv5bpvLUW2QADAP&#10;D+kAAABcSdkfLNk73OY5dNfN5bNfQcQcbCDB+uRqIEVOrlA/0FPpuiUuAYAp2Fz+269NZpsaAN/L&#10;zcVyNzAL+WpNxhUA5mc9v2Fz+VoImHhEggj4khxUzqe/YE85eVOeoLfzs0UKcQkAY4nr+dWxLZvL&#10;v20fJExP/LI7cwBIYSOPEYlLgPF53iDYNg5sLrM6SR7WZG4DKXJzhY08RmO9AwCGZnOZlVwV3x4S&#10;AWBvM20wq1s4ExN96FegJTllbmH8jGEFm8sAAPC3rx4wfEp1fcYYAMbUY5N5i01rm8sAzCr1Ad1P&#10;oQEYiQ1mgLnJ43NKfS6Mm8yeIxPZXAZgZgo7QPHPyqxzAPAdG80JbC6zEpP9mn4BYFXHNa514f/F&#10;+mnN5sjGMsCYrNdzCutqzdoaa8278d82LmwusxIFOHBHAQhr+VXYnw8Yza8HXHUtAPTRYo1Vbx7Y&#10;XAZgF9sv+rCIN+fx23nDhuJ+jpvM8c/ioD99DACN2FyG/SimwSYzzMrcZVXqs3fJJQB7e/OHucuv&#10;OTaXWYki8ZqHFVaXG+NyBZBL3gAAWM+bm8zLsrkM+/GAzIpyCwIFBAAA0IJni/nFTeZeY7n0PozN&#10;ZVYiobMS8QzQVu0Dgx/OAgCszwZzJpvLAGM6Lzw2NX6zIQ/rK53nx/fJFbAfdRTQkxyznlAvxqOl&#10;ECt3x7RsLgOwEptGjEpsjqV0PHoX/lM/WMDA5GAASoU1JB49TbvJbHMZYA4eitqygcPbxNx4SvNq&#10;z7GU6wEAxhU3mXvWbNNtMttchvXZ0FiDcWxPn8KcRtiA7ZU/5CUAgDm8sck8BZvL7MCDGuxlhI0n&#10;oK/ceX5XC8gXAADUiJvM8WhlmjrV5jKs75yQpklQmzNuAG35YTMAAL2FZ/etnt9tLrMDm3LAHZtN&#10;MK+Swv1qzpfWCfIHAAB3Yq1aWmtOY5fN5VD8ewAAZiaH5clZwPUt7OVqzi9f9LMV6xrA++Reniy9&#10;0bzq5nKY1McjMtnXdje+xp0ZiVtYi83Lflr1rTFiZqFuiEdw/DMAbakZqBHi51cMTRVjK24u/yqi&#10;FFkAe1D0MRL1x1juxiM3b7wxrmKHX55iRPxcUyMA8LWwFh2P4Pjnaay2uax42tt0E/Aj5gn8y7yA&#10;uZXUAHfzPvdc8gdfEn8AY7AfQa1pY2ilzWWFFaSx6ME16wgwIus2taxv/9InAO2EnPrrYGG7/IN+&#10;ZwJ7Lx7KAGB9Jet9q5pQbQkA+7ha97+qBcJ1j0dwdy93Xy91vOYvOa9lMqtsLpcE6NN7YtAfDwDm&#10;k7vZJN/D3L78gbL8wdtyYk58Aqwl5PWr3B6/Fr9/PILjn2uUnqPFtRnMrp9cLmECAF/yCXyYmzn8&#10;ni9/qBTOpWZkVGLzv+RkoLU380qLfF56jha1jvVoMStsLr8ZlC0mEbztHLNiGOB9cu+7ajeYw/tt&#10;PjE6MQrwjVXy75f1qdp4IT65XMYkAJhDSb6W44Go9OFRHoHx2IwHKBdqG/UNl1bYXFYkEEl0wJk1&#10;AvaVO/9b1xHqEnoribGd49KcBPhbaq0kf/Jo51+L8TSJbEawEvEMAOWsowAA7dm0XoRfiwH78ZAM&#10;vyl0aE3unZvxY0SlcWmNA6BVbRPO83T8Yk1agM3leymTgHoSCQC7UWO8J7evW9clOee7eq1Y4ZfS&#10;GAnxtlsdfuyr3doO9PXmep2Tv8J93R2pnq6Xcp6cazEpm8vPTIL2YiEbj+D4Z4BRyEuwp7u5/0Vd&#10;KA+RwjMLwLtGXJ/DWnA+4BU2l8uYpPlC8v2VgFNe8+RuXEZM/MAc5A9aEUvfKanbWo6XsWdkO8Wn&#10;uQjM7i6PfbFHlXPNp9d+ce80tsLmcu9AXD3QY3LqWWzlnlvhB8BqFM7fKun/q3qkdBzVNvQmx/ym&#10;jwCgg1U+ufx2oTD7A0K4/3gEx/+mHilyXntW+r4rCklm0zL+AfijVT3Qq65Qr1BLDD1TXwG9fJlf&#10;Zsj98u/i/FqM/bSa1L/O0+I64RySEPA1eQj21XL+yyWMSmwCjG/mXO2Hn4uzuUyNu+SmQIW2LMbl&#10;5CPgqFU+7ZWX5Xu+Yr0E4OxubcitV6wxi1tpc1lw//ZGmyUNqHfOZ+bV94wBLYmnb7WqGUs2go09&#10;vYW4LIlNAMa1av3Qcr0KfRQPXrb7J5dTgu7qNQq2P97qh9TkIImwCrE8JuMC+2o5/5/OJc/QSkmd&#10;HuJPDALMpVfuvjvnaPthV+2PX7trA42ttrlcU0RdBd5dIN59nW/Z9AeehBxxPoA9tZr/8ggjE5/3&#10;9A2wmqs9rR5G2g9LuRf7dy/wO5f/FSfkagHYsj2hGKspyOL7a89zJmkAuXJzkDxDCy3XPt5zN/9L&#10;xlMuYWTiE2AcuTk5vD4ePbR6flIPL2TFzWUB+q+WSaWmf8N7r95vzOBv5sS79Ddv61Xsk+fruX+O&#10;A3FBD6Vxvno8mm9AjVmeH0pz3Rs5Uh5eyKqfXO490XfYiAhtvDqe3CWHlPc+qXkvQGsKIWpZ14hC&#10;PokHjGbluJSHgRm0yMO552iZ+5/O9WUeDvd1PKi08q/FUDDkCf11PEqM2Ocj3hMwHrkC9tRq7ssh&#10;jEx8ArCikvXtajPZRnOl1X/ncgi01sXUSsVZ7J9WbbqaiCv11wqMB9zLmR8KD9jT09y3xrIi6x3A&#10;b6PXAK1yeat2jtxfoa+OR40W55jCLv+gXwjcFsE7esLY2RYTFuhOngd+eao55BBWtMLD8fn+PTsA&#10;Nd7IIa2vkXq+lrXMG3VRuMbTdWrvIfTb8Uhxfm3q+6b1xkA/eergnvdWMrBf91WJX+1s1aa76+Sc&#10;vzYWvoqlGRz7Zve+mMk5po1dvpI+fMolZ8aEHHLxuHLm/dnVWNac78qM8XLVB2+1I1w7XCvew9N1&#10;j/cZX3e+99L7vjp3cD5/dHWdu9dG4T1X9/vrfaVK+yJFuOd47+frxPbkXj+1H47Xvbr+LynXKT33&#10;V85tmuW+4S1vzJGU3JIr5T7vrlvSxqtzvZFPwnXvrtOqX5/a8VW7P/N1434N6ltB98usQZA6aWrb&#10;d3ednPM+3WvKeWrfv7Jz3+zeH7MwbvVK+vApl5wZE3KY0+PJme/AvXM+M7f2EMd9tPG2vvKGN+q6&#10;u7mVcq3S99Zc88rV+UaZo3dt7W2U9jf1ZaNSB/KtezzezyqDXTJZStreImHc3WvqeZ7ausp4llox&#10;tndwjmljl6+kD59yyRXjsoYw7jVjmRs3KX7dT7xmeF2P679h5nsHgDfEeiClVjnWBvRzVbv06vPS&#10;Mb2rr57Oc/eeoLR9b/ZViac29zBS25v6smGpg7hs53dWM0ly+vzuOrnjVnueX+3dOY7OfWNOje8p&#10;nnuM39X1VoiTnHb9yiG/tOyvHnM2njOcK/z56py1fXAnXjNHbZt7tQUAgDSpNeCx7rt7/bk2bF3r&#10;3Z0/57rn137tfK+/7u9Xn5a07+qco/dTL6O1u6kvG5czgHf32eIcq6qdICn99XSN3P6+OleLc5zN&#10;GgfHtp3b0HOs47nja8Lfw59rr5nj6v5aX//YvuDYxrfby/x+xcwbMQ0AALznqsb/0vn54tf95T6/&#10;/HJ3vtH66ajnM9nI7a72deNSB+7qPksHfekBPaidFCn99HSN3H6+OleLc/RwvK+3rgkAAACMa6T9&#10;ptw9lpb7O8Hd+Ubqoyct93pmaXOxrxuYOlhX99lioFce4Df65+kaOX17d57c8WnRZgAA0tzVaqEm&#10;e6rjetRs4XpfXPeX3Ho2ON7nUx9fSb3eF30RxbG6cnX/X95riuM9j3avsa+f+vxKbNPofQ+jucph&#10;X7mav0/39zTfS9p1d76R+ihHaT6ctb1ZRmlkSRCXDuyV1Qa7Vd+k9EuLhNHiHEHLmAAA/hbW5V9r&#10;bVy7U9bk4/ly3nf0VCtcnevp9VHuPbzh132n9vcsznFBH71ifaRx+9VGMTavFnnvmGtyYyW8/upr&#10;wd3Xo5TrMafz2H/pKu6e3MVkaZuuzjdS/5TKmbsrtDfJ7A1tnZB3C/QUv/qkNgHVvv+oddsB+FZc&#10;C2J+P/+9pZJ155dwn+G8Le73eH/n8/a4d+rGLY5Pi/E3vvRWG6PRyLF61UZzixmcY/cct3fz99f6&#10;E88TXvPrtaQZKadcjefT/aXESo67843UR7V+zZmV2vrTKo1tnQhn7pc3+6JFAmqZdFq3HRjXOUeU&#10;zv9W56lVkvOenNuRk5Nb3wt/XMWWvh5fSU64G9fS/CJOeEtpjAYzxOmxfeYVtBPm1nlOHb92Nfdq&#10;8s2oRsorV/37dH9P41HSrtbnG1luXy9ppQb3TE4z9VPrfnhq+921cvqrxTminjFAvjCGcUzieD6N&#10;0a/XxPOVxMYI4r2f++TKUz9Fs/bDW676sKTPUsbijjHi6BxL4mMeOXng17jm5hRxwttK170ZYvXY&#10;NnML1hTnecocL813d0bKK1dte7q/u74obdNT38q/C1ptUFsnh7MZ+iu1D45t+fWeq3a3Sj6tzhO0&#10;Hv9wD/GcKfdzvH7O6+Nrz/d/9/XgfP7wmuPXrt6TqvY853ujTMq48+zch6X9Zx7QQqt45BspeSB1&#10;THNziljhbSXrXjB6rB7bZV4BJZ7y4yh55eoef93bXbtK29T6fAxu1YF9mvAtjdh/pZP4qc/O7815&#10;7ZNW54lSxn3EMevpqk9264NZncfOuOU79mFt/6XklyPjxZUYR+JjTr/yQM645uQU8cLbcte8aPRY&#10;PbbLvAJK3eXIEfJKyb095fySNrU+X0/ne7U2FPqf//x3NW8FRAjEeIwitP3q2N2u/WDs4Y+R8jSw&#10;np7r7Wi1JusrjWdxCuxg1GfsHjk495xPr59hb8I6VmjVzeUgBO7V0UsIwnjMKKVvfrUvp39n7acZ&#10;9Yx7mEXtPMh5vzkHa2o5t+UJVqXGB8gT91niUeLX+0rPG6S8t+beR9OiHSv1R5KVN5fvhGI+Hr2s&#10;FkRbTYrFeZhlJ63jPfV8cias6yoPlOaa3PfJLbyp9RoKsLKWOTOs92+u+Sn3vlsNUjMGx/dt0287&#10;bi4fhUl0PFqqCcbRpPRNTv/96pfSsWg9hgCltikkKCI+5hbqjePxJrHDDMQpQJrafBne/+screqV&#10;eK2r45e366VWUtrG/9p9c/msx0PCLMF4d5/H/pg1IQC0kpMHFSPAL2orRlYTn6OvgdZo4Gu1eahl&#10;HutZj+xe62yx3thcvhaCPx4thGCaMaDO7W/Rhl/n2D3x9LBFMluMMWtjhH40lkTHWLDWATsYeQ2U&#10;h4HRhRz6dMxg5Fyb2oez9PWnbC7/FiZDqwkhKPmC4hnkX8YiHjnKXadD/Igh3lL7LDRqrJpDwNfe&#10;eE7PucYb9zOSnPZaM36wuZwuBF48RhMfMo5HjtzX97JbMnvLKOMLq8jNVeYg8IsaiNGJUYD2eubW&#10;knO3vJ/R141Z982GZHO5TJgko0wUAc4vx1gVL/ANcw/4ZfSHMChlDQRWV5Pneqz/X9cUq9Y0YZyt&#10;aRdsLtcJEyYeo0kN+FYTI+U8JiEAQBvqKt4282bBeb6suvEBzKllTqo919fvX9HyNZvN5XZmnEC5&#10;Af6rjeF8TweQxoI8PmME9JCbW9RXvK10/ROrAM9aPF+0ekYJ54lHjlbXH509rhOby22VTL6ergI+&#10;fu3XRFgpKeyS4O4cx3r3vpjFr/lJmmO894h98wloTf4HAEr0ejYJ5306d/x+r+uP7Fi3hT9vW8fN&#10;PvhPA/d1267urcc99Qjep/vsOVla9M9b/T6Tc5/s3h8zEMdtHPuxV//l5ERjuDe5eF85OT0npxyJ&#10;J95WEqtfxqkcDLSUs7aXyMmx8lm50rqrxNLjtPInl0OQxGMUI93LSMIkkxD70bcwBmsA7Odu3l/V&#10;qDU54up80JP6EqCflD2SlNdw76lu0reZZu6skgL67fae77Hn9Vs9UKTcY+uHl1b9cndfM8d5C2/G&#10;Ie0Yt3rHPuzZf7k50VjuyZzeT25uaEFc8abZ1r+36gJgfVf5T16ZS+4Y1tR1y8fGbr9zOQRDaUCU&#10;vPcYQD2DqSbIj1LvsWVblp9kA9DH82k1pxmT8UVephf5hTfJZQDswpr3YNd/0C8U3ucjVc5rgxCA&#10;vYNw1iA3Od+RG7Owop7zQC4jl7xMT+KLN6WugaOtleYJAEcp61TJWrbFs+Kum8tXQoHxdByd/z6C&#10;moAN7819f+0EeXOCjTheb3qzr2FX5hk5xAu97V778K67nBa+Hg8AWIE17YLN5bWUFG81EyNe781r&#10;ks8DJrwjJ7eZl0Bv8gxvOj4XxAMARnVcp3LXLGvcycyby18P5sgFe+ib43Hl6XslUq93933gnnlT&#10;ZvR+s/ED6xplfq+aZ0K7jgcAfMnz2pxq9qiM+cHsnfF1MSmYxvIUD7uP1bFvxO34rmLZuJX5IvZz&#10;1yZju4dzXBj3teXmgd5WiLfaPjXn+KImANakriP6VZ9sERt+LUad0R4cuLZ7ohen81GczM34AS2F&#10;nHI8dtSillEPAQCtefb7XzaX6wiisRiPa/oFxmbDA9Yz2to7a54J9y1HAgAjC3Xf1vsus28u/xq8&#10;OMA9BnnrwBmUh49r+gXkbL4lD++pV97ZIZ/ZVAYAmMTKn1w+F97h78ejRu374U3HeBW78/KQPRdz&#10;DQhGygXWEQBgJfGH0VfHF8513zbPhLNvLt8FTMoAhtfEI8c2wcGSvkqy1JN78h3jffTYNzdhXTX5&#10;u3XunyEXyof0cIwrNRXA+mJN8XZtEdaYeGzD71z+I3XQFSLM6M1EShvGbE/GHdbVuoZUkwLAONTx&#10;78vt8/B649TJipvLpcV2eJ9CHYBWrClEYoGgJA56PATN/HAV6/XjkSrntazN5gLA3GryeKyDrAUN&#10;+eTyvxSeAEBLileilnVm7blmi8vd2ktbnvEAOLPJ3IjN5WuKD1YinmEeihtgV0/576mWSa1z1EMA&#10;sIbWa7pN5ko2l+8pQNchSQBfCWuJ9QQxwJF4+FfpxnKkTwFgL2Htb73+x01me0iZbC7nEWBz2v2B&#10;Q9zOx0Py3sxZ4OjpIad2vdgl31hX5/UU/wAQ1vh4tBTXH+tQApvLrMSDA3Dn6/yQe30FDKytJCfd&#10;5YXa/CbfMKLzw7w4BeCXUBMdj5Zy16G4jm2xfs2+uXwVLAqPfRl7AGZhzaLEXdy0foAaRYt2rdo3&#10;qwoxfhfn8iYwArloHqEGaFkHxDUqHleuvnf32mX45PIzxSgwiuUXpA3krinGHNbW+oGn5lxf5pve&#10;15ZL55EyVsYTgFyta64orEnn487T96a3wubyVYD8GlQA+EKPooY5iQWi3Fh4qnFr4krtzCxaxKp4&#10;B9iP+ruT1T+53KNoUIiMS6JgFVd5RnzXkbuBlfTKaSvmSuvnmqzrAJRQF3SwyubyU3CEwiMerM0Y&#10;A1fCGjFSEZFzL/LaOhSyPGkZH7XnejPvPF3LnNlL77izngKtWJ/gZLffuRyKipzCQhEyF0n+N30E&#10;YzAX96OmoLWVY0qOBGBUajo4WWlzOacIlQzWdDeuxhuYmRwG3LnLD7Wbs6vkHZvUawtxao0E3mZt&#10;mdtT7XQ+Wml9vuHs9snlo1iMPB0AzG+FfG5NgvWVPnTc5YelH2JYjngF4AtPG7/xe0+v+aX0fVNZ&#10;bXP5jUHbIjCAT8kzsDZznLfUxNpXP9QqueerezXPOBIPANQKa0nOerLN2rPiJ5cVDvsy9r/59CO7&#10;GjH25ax9ycXMomesmge0IpYAeFN4jvMsd7Dzr8UoIXgA5rRC/vbwDOsrzVVP+WG2/Jeb665er2af&#10;U824WSMBeFtYt+JxZZu1adXN5afBLdX6fAB3PCC1NXL+trYArTytHTW18dtrUs59Wi/XU7MuigcA&#10;vnK1ftWsaVNZ/ZPLrQZym4CYnIISuCI3MCJxSQ+/4kpNywzeiFNzAWBP5/yvJm9gh1+LoXDYh7H+&#10;TR/BeHLmpeIHqFVSC4yYe+TDtZXWrOICgF967Ytsu9+yy+9crhngbYNjIcaQ2YjZ9kZ/2MwZcw/O&#10;wJPZc0TK/cuDeyith67iQ8wAEL21Jmyz9qy0uRwG7WngQnFydbCOu/HfZkLfEOdgHjAeMUlPPWqf&#10;N+upcK2auu7Ne6UvuRIYjTVmfue1xZhWWmmxjsGgANnXXUIQE+bHjI7xbNzKzNaHdznsjriYizlN&#10;qtxc8OQp1kqv0yp+W7bzF3Nufq3jRUwApe7ykbwyl6txbDGG5/NuERcrfHI5DFzrYgNgJHIcV8QF&#10;UKP0YWfG3CNfciYmAPZ2VQeFtcH6UGCX37kMO5McYQ6hwMnd7DG/52TceEuvWJsxhs07jrb4JBkA&#10;RdQMmUbdXA4DeT6uXH397rXsSeEIzEbegn31qGOfzlnyQ62o9l7lOnKIF2BkctScnsbN3mKG0TaX&#10;w+DdDWD83vG4YlLDvbt5w1iME6xNrcKd2WKjdr0yF8jRKl7EHQDR05oQ9x5T6p3U1y3Jr8UAGI+H&#10;HljbtoUnn/kVc1+uO+Ha1j1SiRXga/LQnuLm8d2xtZE2l1sNxvaDurGrJC8emJG4JadoFS/z8VBC&#10;rhAztXETcsVTvig9f6sc1HNetOg/xmEsgdGox9naSJvLigRqXSV0cQXA187rkwcQ7vyqZcKfa2ub&#10;keMvt20p/VHbXwDA2tQKlUbrwJbFruDYz68Hsl2d+0WfzOE4bsaszAqxn7MuipNxycOkuprzd/GS&#10;kx+uXJ235pw94jrejznDldHiFdhHznrNXGrrq6NtYmK037lsMtJay8QAzGuH9UW+A2qNlivD/Xg+&#10;AADe0qr22Kp+GfEf9Gs1AK0fssP54gHAXGbN3TZV1mAc6aE2rnrVyvAWuRWAXqwxGUbcXA5aDWKr&#10;Ivd8DoUz8CY5Z285a2KrdQ/Yl4cpdmCtBOCXUBOV1EXb1VKjbi4HcRBbDEp82PbQvZ/tJjVwSS4A&#10;VlSb2+7q4przqrV5k1gF3iZ37CdnrdnyuXPkzeWjMDgtBygkg+PxROKYm/FjRuKWsy2LlIWZ47Q0&#10;Yn4Q47zJGglATyl1Tet9y6nMsrkc9RqoECh3B6xE8c2uZs/nufdv/QJq1dYM8hAzEKdAC56z1xPW&#10;h3jcCeMej63NtrkcGDhgdXIcZ2IC9lA610vr41/vkXuYhVgFvuQHVev4taEcWXcOZtxcjgwkADvJ&#10;XfcUuUALNTW3PMSbSmNVnALsLW4o56wH1o6DmTeXgXwSIMzND1ZhbbXrdK8cYYOZWdhgBnpTj6+l&#10;Jv9bO/5j9s3lX5M6fD8eLUkmQE8WqfZ2zdtiCfaTmu9y82JNHpWLAIDRtKhPwjm2r3NW/ORyKHzj&#10;cXT3ddZhbH/TRzC/3HlsUwc4K60HauoIuYjRiVGAfbTO+eF8264jq20upxa84XXxAGB9qy301i/g&#10;yV2OaFH/yj+MriZGbTADrK9nrt9yHVlhc7m2SFYgsxMF8xzkJVoz92E/sUY+HrCLmni3ZgJP5Ah+&#10;2S5GVvrkck0BkVNwK8yZmfiFdZjP8zJ2zE4MMwNxCsCZHw50sOLvXK4RCpDzcXT+O3OQPADkwpEY&#10;C1ZQUheLfd5W+vwmVoEc9orWEMbx15Fqq3XE5vJvJUEEo1IoA8A8Rq8/1cisLNTNameAdTzl9NR6&#10;JtY+Ka/fZg2xuQwA+/CQPAabcawmJ6Zt2AEAX2hdg6vp/2PVzWVFK0cmPOxnlzVAfpuDmgTgO7Vr&#10;pRwOsLaadSK8d/tnstU2l8+bygqBvRhvILLpek+ufJ94JMVuczO0Vz7iLbV5WKwC8GTren+VzeWn&#10;4jSlEIjvPx6wIhsc7Grl2DevYV0z1aSluUjdDcDsrGUE2z6X7fI7l58m+t33wtclCOALcg+5cgsZ&#10;MfYt/c+VFR5IbDCzMnEKML+rWqVnft9i7Vhhczl1oMLrro5fUl7DGLb9KdEPx34Rz3MQy5TIjRv5&#10;4D3nvjbHuTLLnHy6z5o2yEnMQJwCrKlVft+yzp99c/mtxV0RATA3eZwv2UwmxehxEvJozKV3ObW2&#10;DXI1MxCnAHO7q1d65ffl142ZN5ffHhxFBMC8dtncy22ntQ3GNkLuCnniKlf0yh/yEgDQ29MGc00t&#10;smUds8vvXG6lNsj4hjH7r1022GBn5vl4rEPM6lfsXn1fDmJE8jAAOcK6Ye1ItPLmcihs49GaAJvL&#10;7g854nU+V2NmHMmRk/dCbImvd+lvUn0ZK6nXvnpdbe1ljgAAIwg1ydNxdP77NlbdXD4XtK03F3ff&#10;rGRe2yY7tif2f9NH/agb2JENZgBgZC1q9FCvxGNbM28uf/mgptgF3mZzqo7+YyTikRmIU1bSMp7N&#10;DeBMXpjXG2O3fHz4ncsA7GDHHwqWFDF+ePoO/cwMcuI0vLZHXJsrjMYGEsB65PZKs28u3wVALHCP&#10;x51wjruDuTyNM3+I6zkYJ1iL9YldqakZxV0ejjGaEqdiGWBdvXL8FmvH7p9c/jXIT9/3oMiMxC3s&#10;xYMw8KanDbxSahd6Ocdl+PtdrFpPAdbXOtdvs3b4tRi/KSRYiXhmVzvHfm7bbeQAPdTkYXmJ1p7i&#10;MXzvfACwh1b5f6u1Y4XN5dIB22qgN2FMAa7l5kcbOX1Zr1jZU/4Q+wDATELtklu/bFfv+ORyGoUw&#10;8CYbe/X04b+sZUCOmpzRIwfL6wDAV0Jd9Ks2SnnNkmwuA7CiLRf1BDn9YiMHqHGXQ+RnAGZ2tY6p&#10;m/cRxv/u2Naum8tbD/pmjDUAQJledVTpecPDuwd4ABhLXJ+PBxtZZXM5p0C12chujjEvyQM55Ax4&#10;14h1as09ySGMwjMgwB9x87fFGv10nhbn/0KrvtnKSp9cVjBwRVLQBwAwi1HX7FBnt661bVoDsIoZ&#10;9qPC2nleP0vW03ielPemvm4E53uNf5/l/j+12q/FuCt849dnmPAA0FPuWqiggm+NNAdLaumn+6+p&#10;zeUmaogfgDwhb5bmztlzbmz77O3oZtXfuRw3kuNR6imAas5LHyb6b+J2DsaJ3sQYzGO0+VpyP081&#10;mnzEF8QdsIu7Pa0cLfZaRt6vybm32J8jt+d1u/6DfikECgD8YU0Eaj09iIWNvtab1gBAvZZr7Wrr&#10;dqxttq9HbC5f+xUYK/2k+zgZek6I83XiAfzm0zX0kBtXcjYwIrmJFOIE2NGv3PfreWD13Bna16qN&#10;Lc81HZvL//oVDLNv8sSAvwv8u6/XeDpfj+sBnMkzwIxGrTt73VfpeeV4fpn9GQ5gFauv2XGPa6va&#10;xOZynpmLktzgrp0I8Xqp56m9Htf06xqMI73krmtiEYhqNoKfcokNZno4xoeNZmAHtevi6uuquqEh&#10;m8t7KJ00b0+2mutJDNcUz8AvNpiBUiF/jFRryE8AwCi2qUtsLv/taeBn3KQL7akN5tz3116z9n4B&#10;rvhBC18Sf6TaKVbUfADQR8oa26LmCOe4OmZ11ZZ48MDm8n89Tb7dAym1+P/yIeFpjDy8ADxTMAE1&#10;Sh+87mq0mpyk7uMXMQK0NkpeCffxxr38Wvdr1vE3XPXRr3uObc5p2+j90MyKDW09kWbsox7J5Fc/&#10;tLxmaZ/f3cM2E/pG7Jfd+2E253g2fvmOfaj/fsvJ4/ozj/lMqhViJSeXRE/tLDlfYJ5xdIyjr2LD&#10;WgDruFqbvp7TOevlr3t9OldqO1uco5fW43fX1q/b+ZrVPrmcM5kYV+txFBcAv+UUP/Jqnm0KS/hf&#10;JfHeI6fIU4xEPMLavq71ds8xof3H421h/K+Obay0ubz7ZIp69cPdeXMmb84Ea9mOrSb1g16xAawj&#10;J1/KKen0FaXEjjqO+d3NY/MbqBXySOtc0up8b6zfd+1/6perr6s1Kq2yuXwXNFwLEycebzle6+1r&#10;A5AuJz9bf9NY8+C3p3xSOofkKL4mBoGZzJKzwn2m3Gt83fG4cvd1Eq2wudw7CGYKsqd7jRu65+L8&#10;7utnV99P7Zu7cz9d89f9kE+fAj0oxqCfWdfu0vvukU/kKL6KgZTrik+gVGn+KF2jw/tGqEvkzQGt&#10;9juXe9kleHOTRcprv04+IyS/UUjCAMBbSmuwu3pFTUep0WNHjQ7kCDlj57yhHhjQ7JvLFuL/euqL&#10;3MkXXn98T+nkNekB5iR/t3Vco/Ut/Na6xg/n89ywry/GPvea4hPmNssctrdDFzNvLr89eXdc8EMC&#10;kUQA9pST/z0UQ72reTTz3Kq99/D+1u2fuT9pRxwAs2qxtt6Zac21TzWYWQekJEhDW2uDe9T+SmlX&#10;r3u/u3bq9Wrff3R1rlHH7E3HftEf8zjHs7HLJ/br3eXoO/r5X9YmnqTOsd4xkzvXZ/fWHMzp13BP&#10;v15/vu/w+vi1p/deva+FlHvu5dzucxujnPu7O0eKln0KjO9qzveevyl5JtzDr9eV5MuStt2dr2U/&#10;pfRJjt5juKxZO650spyVBOKIfZbTjrcmcu0YlNxny3Ot5Ngvu/fFTM7xbOzyif16d3n1ib7+r5z+&#10;C/0WXh/7rzR+z9d8czzitXOvedXWczvOwut+vQZgdk+57i7Xzpwbz+29a+OTq/bH85acD87uYqyn&#10;X/P6fP271/+6z9L3XWl5rl9+9U+p3uO6jFk76ilwctuUG4Qj9lnpRKptS4tk0eIcUctzrST2y+79&#10;MJOrWDZ+efRhnbt8mqpVX4f7qDnXXTuezlnbdgBgTr9qjnONEF5/9bUgfv3qnE/fS1H7fuqcxzzo&#10;ORZX14vurnv3nl/32bJtpffQwlOf5Xrjfqc3cyf1CNSUAByxz2onTkmbnq6Zc76W49gjJmZ37pOd&#10;+2ImO8bysc257bzrrzeEe43XbzU+T/M2pa3HezqKX7+7z5Rz58rpkx7XBwDgX7FGK62/ftV4qefN&#10;qRWDp1r2LVdt63lPd31ZMgY93nOl9J57ubufHF/d+xRm7pxWQX/lKfBG67MWkyTIbVerPro7T0k/&#10;9xy3cO5wjuM1as/Z2lP77xzbcH7/1+27a0+r+7ob0/j14Pjns7v7AwAAYCzHZ7wUx+fAX++5e2as&#10;dXfdX9creV/pta60PFdrv8YyxwjtGcLsHXEOitbtGXlCRF9NjFZ9c3We0v5t2Rcljvcd7+WqLcf7&#10;DN8Pfz/+98rXbQMAuBJrmOD850gdA8DK7p7jSz2tmynXunr/0/tqr3eWe/23ta5LRmrbJ2bvgHNA&#10;9GjPyJPiywlxd+3cvmnZv637AwCghXNt07JmOZ475byldVYrs9Rrb/ZTSZ/E+0t976/2xPOE1x3/&#10;fBa+d/768R5+vf/s+N5cx/PXnCeK52txLmAvKfkux10eqs2rV+//lfNK2nZ1ztZ91ErrnD9qO7ua&#10;vdFvBOzIk6L1JAhS2vZ03dy+adm/PfoDAEYX183SdfBq3Y3nKl2TSZcybjW10YhjOHLNJubX0HNe&#10;5eoR7zPF6cjzHVppOSfv5kzqNZ7m3N05aq95dj7fjjlrpjZXm72xrSfAnVEnRqugP0ppW6t+vzpP&#10;Td/26A+A0cQ8OWvOy1lnwmtbrTlv6Tkuo7aZdq7iZ8VxbzVPjn3T4pzm2JrOsfHVOPeIe+qFcQl9&#10;Gv87ilbxwjtaxM6vMf91jdL3P72vtF3nc440t1K0nH+ztb3ICo28G/SWbRt1YqQEfLzX1MmR0ran&#10;c+X0zdV5avo2tY3wlRDfK8fpcf6Gdqa296t5X3PdoNVYnu8j9t2IvuzvWf3qs137hWvneFk5Plrk&#10;0Kv+kac4G2le9Yp79hFj6Ff+C98Pf38rXuK1jte8up+e3rjGndp+fqNv7jxdu6RdV+er7Z+v1YzP&#10;7G1PskIjW0+Es5Enxl3bf91fTZ+17O/Wfft0b6sL/VbS/qv+Pp7n/P3wveO1csYr5/7O7bm6j1Q5&#10;9/i1lHbN1J4vXfXlCH0X7mv2McyZf0c7x+5dn5nPnJ1jZYcYKc0pwV3/yFMcHeNhhDHuEfPAb2Hu&#10;Pc2hL+ZmzTVzlLa7pF1X51spd+WO2Uptv7VCI1MGtqadI0+Mmnu767df73/q75x+Kb3+k6d7C3LP&#10;3eMeg3je2vP80mqseF+v2NvJuQ/1XXtPOebKzmNw1Vdikiu75q7cfBLd9U/p+QJzcz3HeBhlfFvH&#10;PNBH6lwtmZs1a1Wup/t7uo9W7Ro9dx3vOfVee8bGdP7nP/+dWcpAhUGPR62RA2OLoH1R6M+ro1ar&#10;8/xydY23rk17xi2P/upPHwOttM4nNedr8bwAv1hDYQ5hrh6PlkbIA09rXsn9XZ1vhHY+Od9zah0Q&#10;YyIeW1thcznIGcgQKKnBkvq6L4x8b798ce/bT3amIl6ZRe76uytzmlQ7x0pJ25/yinnHinZeS2FF&#10;Ya3qvV59vR6OmrfCfbW8t6ux/LrvX7PK5nKJGEjHYDp+7fj1XfwK/Kc+2WbSTOY4LsYIABhZ61ql&#10;9Hw7PgfsYqSxFZ8wn12eqVdvZ888GvouHttYaXO5ZuBCYM20SNfe6937v+6DXpNvq0kN8LKcHDvT&#10;WtuTdQna6ZVX5CveYD0AgpALUvJBbs4ozTEla+Dde+S5Daz2yeUdgvarQleBDUAL1hO4Z36U1fOh&#10;3+76zkMtK5IrYE1hzXo6gquvtdbrvDPYue3FVvy1GCYYALzL+vjMJgCpzKU/Svuh9QazucsbQnya&#10;+0Cp0hzSao0L51llvZSLC638O5d3W6RbtLX0HDnvU6RDGXOHlYhn4JdR6viVHppZi7gEnryxjv7K&#10;Q6Os5Ud39zzivU5jh3/QLwRIPGoItL70b38K0HkYK1iLNY5S1oN2auehsaA3awXMYYe5mrLmrbQu&#10;thjT0B/x2M4Om8tHIWDikWOH5PFky8mxCGMHvCV3rZSf4Lfda9CS9j892NX2p7zFaMQk0MtxPY1/&#10;Ph6/zFLD9LjPlP5Zym6by0chgI7HnR6B9qUvg3y7CTaA1eIXAHaidvpdq9+567va2siY0JPaHSjR&#10;c22y7pXZqt923lw+i4VrXNCPf17FU3CXtnW1PgKgXO6asEvRpSiHsaxY57Mvawx8a8T1JOWeet73&#10;jmvsVZu3yc82l6/tOBHugr7VZHg6j6T2Dn0xN+PHqjwUw3+ZD/dGWgeNEz2VxLqYBEbhufVvW+Tn&#10;lTaXw4CtPmg927dCApDEWJXYZiYhXsUsMIOaXGUzj56sozCu0fJ/zf20zjVy16ZW2Vw+TqbwZ8Xe&#10;32r65FdySDnv02skn/eYF/MwL9iN/ASk6LE+WnMZVW5sWkvhG6PNvdzcEV7fYi20nm5s5V+Lsdvi&#10;etfeFv3wK0mM3Ne7xQFrEsfMSIEJ9CC3sJPceFczwn6OeaJmjfzqvW8736u82cDqv3N5tyAJ7T0f&#10;KVokgqtrx+Mtb15rRjMlfGhNfhifMQJSta5p1EisxHoK+wnrWIu1rOQcK6yhrfLmtvXEDv+g30qL&#10;a49A/TL4t514H1FosjP55hu5/b5qnhJ/zCLMweOxk5J5umM/8T6xCbwp5JyUvJP6ulnImxV22Fxe&#10;TcvJm3Ou1kljpSQEQDuKOvjGanPvzVpT3gJgNWEdfTpm9nT/1vQCu2wutwiOcI7j8aUWE7nkHK0S&#10;yJuJ6M1rAfCvkjz89Trb2mrtYT13MTpy7D7lli/yjnlOTyGmS+NabALkibkzN4dum293+uRyblD8&#10;MnPQlBQmUc17g9r3w662XahgAdY+6OM8t8LfzTcA4JeceuHXfuKv7y9vhc3l3AFcZcBLC+cvC27F&#10;PpQzf5hZSfxuXaCxJTFfJuSXeNRocY4whsYRAOaQu+7Hdf58bG/X37m8yuDnToTagjlqdZ7eZrlP&#10;OLNAsSI5GZhByFXxKGUdpxdrKUBbvfPqFnl753/Qb7cN5tYBHc6Xc+3W1wdgPrlrwSprtY0mZrV7&#10;/aaGZUQlMWkdArjXa73fpobYeXM5SF1kR1+MnwK21ySJ4vmfjq8oogDmJ5ezi69qJnPst5Kx0a/j&#10;WmFsvnzGAliV3Fpo983lYJXCL0yCqwMARlKyNtmkAb4mdwHA+lrtpW21H2dz+Y9Q+N0Vf4pCAGhr&#10;q2LrZOe2Mxex+q+SPvEsMZ5VYju3HWIRIF3IsWqhRDaX/xY3mY8HAPORv8e360Ox2IT9eK5gFOIQ&#10;2rMBuba4yZw6zjmvXcYKm8tfDprFmdGJUWBkuWu4nMbqznNiu4eTCdSMiRxGayXxKA4ByoSce8y7&#10;6rT/2OWTy+cAaEUgAYxJfl7X7A/FYpMnb8f30/VsQMEcrCsA7wp5N+be+Ofj17az+ubyeXC3H/AN&#10;eTBiBXIWK9stvq1L5Pg6XsL14wGsw7wG+Je6p9DKm8s2YwBgDtZsGN9uD1y92rpL//Gu0nV0pzkN&#10;cOcqF8qNGXb+B/1qH2Q9CDMjCXJOxo0d5KyrM80J85cVhbheMbZju45tu2pn7XPAin3H9zyfAuR7&#10;WpOt14lW2Vw+L6SpC2t4nUUYAOhFncGoWjwwrfTQ9XZbPLC+Qz8DcCdljbCOJFjpk8txo7jkIc6D&#10;H8BaFAFzylmPjTGMYde5WPrccSSP0ZrnWgBet/OvxTizEK/JuP5Nf7ALsb4HGzNQxtxpp3a9CWNh&#10;PPpRDwBwZu1tzOby31KLD0UKsxCrczJu7Cw3/hWGQK1feeTX91us23IZreTGo7oT2EnJemuN/sHm&#10;8r/C4vq0wFp85yIJMCNxW08fAgC78swKwGtsLgOMxwMBu8udA36YAN/aYQ6GNj6109rNjMQtsJPS&#10;ekWu/MHm8j3BA3zlvOjJR3X0H187xqB45Mk5Pr6Il3DNq4M/fm0w1/RV6UMvXPkVi+Y1QJqc9Tm8&#10;Nh7bsLn8zIILAN/IXYNnKeC2KjTJdo6Pt+Plad6Vfm8GrfPN7P3BOu5iUYwC/C3kxda5cZu63+by&#10;b8cAswgDb5Br4I/cuRAKuBGLuG0KS5p7cz2w9rRV2p/yBa2FWDwfQDvy9jyu8t85L97lyJRxvnrN&#10;FvGx8uZyGMDjUcsiPCfjxgq2WJA60n9zk8ehP/MsX8raUtqvrZ5fAGjPmrk+Y5xpxc3lu2Isfv3u&#10;+wDAGqzzQK6SB8mUXFPzgCqXAcAYrOcPVttczhmw8Np4sK7dx1d8AyvotekD1Fvp0z02mAH4RV7e&#10;k3F/sMrmchjkmoGO7689D0AL8hDAfuT+MYSN4NzN4JSxW2kTHgBWEfcBz0eJbdd6/6DftdJAAmAM&#10;HuLXUzKm1nP4l3mRpscGcyljBgBt9H5O3PI5dIXN5V7FVjivQg4YgY3SOvpvHcYS6tTUtjvWxbk5&#10;51cf1eQwzyUAY1KfzqfnmG25Xs++ufzGoCnkAGAcCnhWdRXb6tDv5eacnmMmHgCgDc8UDc28ufxm&#10;caWQA4A5jbaGK2T5yt1cqInJXeK5ZTtrz+W5BADaaF3HbLtG+53L6RRyc9rloQdgJyG35+R3azjw&#10;ppBznvKODWaAdcjJ+zDWN1beXI4Pnk8HADCvnLVcMcgMRq1PW86fcK5d5uNTO2ufR+S0NPoJ6M3e&#10;0l5iHXNcX85/386qm8upk7u2qANgfFsv9MBUeuWrEfLg+cFrttzsmQEA1lOzvp9rm22tuLlcEhhx&#10;k1nRCLAeuZ1I8Qf5aufNSg9eJetJz7bLaQDfk4vn1/t5cfnnUb9z+V9h0O8GXtIA3rD84vOCY76W&#10;u9eWO1/EAyPrkf9rYv7pvSn3+uvaM87HkjGq7ccn4dwz9uNbesyp3cWYE3vASqwXFWbeXO498Hfn&#10;t4COybiwEvEM6zK/eVNKvN29piZWw3tXjvWS55CnPmnxXLNyfzOOqzgTe8Aqwnrccq+x9fmG5ZPL&#10;z7YIgsUpdgDWl7tev702qCcYXZgTcV4c/3znKabfnl9fCX3Qcm7LE4zsV17YZd4De4hrfM3avNW6&#10;bnOZVSjIAfaWuw54EIZ/1c6L3Per3/6mP5iZdRVYUVibc9fn7dbzFTeXLWoAeEDfU+64qxlYXa9c&#10;eDV3dp1PrfNOzZjJafSQE1diEFhVWJ9T1uhetdfQZt9cvhs0ixr8a8skB/CDmgHqlcyjneuSX/1V&#10;0zdy2jP1MAA1wjrydGxphU8u3w2ewgr+Zk4AOygp6uRHRtEjFls+6MQHp+M5S+95pXnXI+/UjJuc&#10;Rku5sSj+ADaz+u9cDgtbPEpYGOdhrACIajZlYCQjxXLrezFP+9avauM/9AMAdLbK5nJKcRoKi3gA&#10;jMwDN7xPfcDKwrpSs7Y8vdea9UdpHz/lntq+ldf+pU8AOLM2VFrpk8s5xVcInJQDAJhT602eGmoK&#10;RhE3QH/Nj+Prfr2Wv5X011OOqB0D+YcviDtgFjFfyVsVVv+1GMDfJMw5nMfJuEEZm2LM5hyzPfN/&#10;3LS8OnLlvq/kGjNZvX0zMRZtlPSj+hWYjbxVaLXN5TeKBwUKAMzDus1MZn+oMd/K/Rr70LfxyOVh&#10;GaAN+XR9xrjAip9cVtTu6W7cxQMAORSUfGmFuuVXG3apzUramZp/wrlzzx/OLb9Ro2dMwyx2WcN2&#10;J3dlWvXXYvSa8BIJsxPD47OQwffMQ76ySuypN95R0s8hxnbKcee2is337RZzwFzu1oUWeWub/Lfy&#10;71wOAdKyeFCIAG+Qa6C9knnlQRja222NGzn37Jrj5PY6NXNY3wMjespNNXnr+N7l898O/6CfjRoA&#10;PNBggxmYRcg9b+QfOY4Snq+BnZSsldutrztsLgdhAaxZBC2gczBOADwpWSdsvgA1aurTlPxTW//K&#10;cZQojTvxBowmJZ/l5q7atXk6M24uh0E9HjnCAOcO8nZBwbLEMjvJXR/YR0kuFE+8ZZW1+mrO7FyH&#10;1LQ9Jf/U9q0cR4md5zSwn5y1crt1dabN5TA4VwN09/UnYSFMPZjHXXwAwJH1HZhJSj1bm9dWrZnl&#10;+/F4PgNmFfKXHHZhhs3l1MGLrzsewH+ZEwBAb+qNa7UfXHmjX3cYO5vNbZX2pzwBjOKtfLR03ht9&#10;c7m28y1awIw8+LSnTznLjQk1BW8QZ+urWY9+xUeLtU4M8haxBnytNA+F98lhBzv8g34GfW82lAC4&#10;88UaYV1iR+L+b6E/9AmrEMvAruJe4/G/d/uPS+fKkTeXbQgDUOq8eFtTaEEcAS2VPGj+ykM2+vhC&#10;adxZV4HZxTy2dT4bdXO5x6BYuIBZeVCspw+5kxsbtfWEegSo9SuP1K554fyr5io5uB+1FrCCkMuO&#10;Bwl2+LUY7E0BCUBr1hagldIH1zfy0Aq5Tr5+V0k8hzEyTsAIrnJY3GQuXa+jpfPcbpvLFq391CYA&#10;+IJcBe+yVjCKcyyKTUqF2GkRP6vVJOYUANFxTei9Piy9/vjkMsD4bDbDeMxLejjHlTjbQ+kD51vx&#10;MXMc2kx+X+jzkn6X74Av5OSs0vy2vBE3l38tKnEwr44UFi0A4Cy1jjhSU8C/jnMpp0bfXWk/vZWH&#10;5DtymfusSmyTGwPLx8xMn1wOg/FrQFJeAzsxHwCAt6nJ3/W08dtyHGww05sYYwbnOLXe7Umtc7Dq&#10;r8UwyEQKFFYgn8E7SuaadQZopWa9D7noLh+1fDZ6us4M5OzxGSNmI2bZ3iybyzZWAIA32GAGvtTz&#10;uSduMre4hrxHip7xDDCClDy3/Jq5+j/oZzGD/zIfAPpJLRrlYmAVNphJUbLuiS1gJtvX96NtLt8t&#10;IjWLi4c4+EORBpCmtHZIybNyMU/UrQQhDnrmoaBVrMlppCiJN7EFzGTrGm71Ty7D1hMcgNeFh+Hj&#10;A/H54di6BKTqnS/kI0Zng5kZyKVriDX8+SDBTJvLLQdVgAAzkbPy6TNq1T4ohBgUh7QgjvY2wwaz&#10;GCVFaayJL6C3pzyTk4Pu8lzvtfxzs31y2cIC7Gj5xQgG1WPuqWXIZQ1ADLAKscyK1HZzSxm/3A3m&#10;mOuOf17aaJvLKZ0eBjUepbYY3M3UxAOMTnzDd9QMfM0aQG8t8lzt8xn7KIk3sQX00DO3bPUMMcs/&#10;6HdHEQPpbJDMw1i1pT+BWahr+UpYK1usl2KYXsQW0JKc0tAq/6BfCAqBwRVxAcgD1Gr5Awo/7CCX&#10;mCFIjYPaeBFvvEGcsRLxzPZW2VyO4ibz+Ti7+hoAwB0PDsDXfuWhUfLU3TMYHJXEq7gCvuA54IfV&#10;NpcZSywsj0cvJjsAvdWuNdYqfhEj/BJi5BwnV1+r0epcPWt/1tAybmFHb+y1HB2vdzxWJk8lmPEf&#10;9Gtl9Qlw9qu9x8RQ2zdP52hxfsro93kYKxiXAhMYQchF8eih1XnVNLQmpuDPPDjPhauvtfR07njt&#10;ntd/w3FtjQcJRu2oNwNylWDp0We5fZN7D637/un6uyaFc5/s2g8zMnZ19B895a53kTgkhfzFSErz&#10;3dmXcXxsg/k0ppI4M5Z85ct1OnWutLyn0nVg9Dn65TguZ9RfixEGNR69hYAqnSwj6Hn/OectuYee&#10;9w4zMy9gbKU1irkNzKbV85j8R2ueJdlJbry3mhs15zE/NzLD71yOD3ClD3Kp4mQ1Af72qz9a9Jk+&#10;76fnnKEf4wawJzURI2pVl4hv7tTEWIvnUVhRzbxoNa/MzU3M+A/6hYUnHr3EidRqQvWy0kTt2Zae&#10;sTK6lWIESu2cA+hLbAG7aJXvvq5N1cbAbN7MW+Fara83S961PlSYcXP5KBQ5bzzYjRhkb97T3bVM&#10;vrnYBAEAoNQqG8yMqTa+xBUrqo3r8P7Uc5hD+qDY7JvLUdxkPh6tjRRkb99Lj/4E0pmDMK7c+alo&#10;BWamJqGnmvgSm6wk1Iur1Iyzzc3Y9yuNQXerbC5fCQEcj1ZGCSwLZ7rd++rYfolxHsYK5pJbbyhW&#10;uaPGYwYt4lQe5I48yGxmyGUt7jHWu1fHyuJ6Zc16sPLm8lHLwB8hoN68h6v+SplY5z6/Og/9SYBr&#10;MI6wJnMbmFWr2l4e5IpnR3b2RV78dU1z8o/QT/HgYJfN5TMTo1zKJLrr3/D1p743QQGAnamFAP7w&#10;zM4s3ozVuKdyPmr8qj1Szl97D19o0W/x2N6um8tBnITxWM25fccjVc5ro5T3lJz3l7sJbaL/V49+&#10;B+C/SvKsdQoYTerDcqvaMl5PPuQs9dnScw5fGiF39ZoDq8+tVvnjuI5tuZbtvLl8FoNqhsnzdI8p&#10;bUhp49Vrfk2SlPP2cnftL+9pNFsmOYAJyM9E6ha+dsxH4c9v5yf5kLOnvChnsosQ6zXxbq48a90/&#10;X6yfn7K5fC1O3KsAG2VSHu/xeKTKee0M7iauApUVrDZf36DP+EruehxZrwjEAV8qqadLc96TnvNA&#10;fTCnq3EzlqzqHNupsd56TrQ430zzNNxrPFrZpq6zufzbMcBaBtnXfhWJub7um7vrrzRmAKxtmwIU&#10;GM6v/PPr+2puegsxdjxgZaUxfvU+8yVfyzyzRX1vc5mzuwnkgRfeowCA+ZnHwCxS6/w3N5jDtTx/&#10;ADsLObV3PSnPPotj8MZYTM3m8p5aJ5DcSXZ3fZMV/rDIwxpK1jXznyO1EaN5O0fJicBoRl6bc3Jm&#10;7/y6Yg0T2qS+v2BzmaO7STLDRFB4XlsxoUMKOYFRKEDJcY4XsUBvJTH29J4QwyPXn+YUsKqW+S03&#10;j4+eW8P9te6fnD4aeV1swubyfnIn1OhJAgBWZP0FZpb74P1EPgSgRFg/jmtI/HurdWX5TeNUNpf3&#10;8jSB7ibFW5PFpOxPHwN8Q/4FVpP6YB7yX4sc2GojAGAFcYP0eFzZuQa965Mopf9SxHXu3Nd3X1+S&#10;zeV91EyWJyUT5eo9tfe3xYQFYCu91m7GdTXm4oBeamMr5/0tavVWc8GcAmYT8tbx4F5pH7Xo27DW&#10;xWMrNpcJ3g78qwm73eQDgAS1RS7zMNbtxQfF0fr27p563Gfvtt+1pZdW13rznluJfT3jvcNK3pyD&#10;NXO+dI9l5r2ZFmMT+7zFubZhQ28fTxPjVxzcvbc0fq7O1yIWe513drFf9MU8zrFs7PLoP0Z0tUbl&#10;EMfryo2NXrEQ7iPl3L9eVxvrX4jtmfHeR/J2XPyK16/GM9zXr2ufX9Oy7+7OdT7Pr/5LFc6beq54&#10;D1evT+0P+NrVnOwRs1fXSZVyP3fnL2nLW33yS02f3ZGPEuikPTxNsLeTTtAr8YyS0EZz7Bf9Mbba&#10;uUr7fMU4fuX48P3z36Ovx/9pbufo2Y7zPb7VZ636BgCOzuvYuU7IdbVexfPlrGWt1td4zbfWa/64&#10;G+se45ATV0cp99KyHVfn+iouS/sshbn2QOfs4WmClSaemtjplXzu2rlznPfqa9p7mqfBauMW2lvS&#10;pqv3/eq7o/jemuvfOZ47Cl+7e8+vdvz6Pnt6ilsxAgC/HdfSuHZefY1noc9K+uqplil1HMere6q5&#10;Zkobe7YpR+p93J27pB2t+7tUSX/l+qJdU9Axe6hNHC2TRc/E85RMnq7xRhL6Jd5faRuC1u24u164&#10;Tsr9Hp3PNUKf7yiMg74HAABo59ezeqncZ7fU+7g6b2kbWp6rxhvPuV+0awo6Zn13E6wm6QSjJp43&#10;EgoAAABA0HtvLXWfI+U+ZtvjSfHmPtDbbZuCTllfTeJ4mqAjJp43EwoAAHPJrTljbXn3vq9qz3g/&#10;at96x7G968/wmpH7evT7gx3crROt/ZrrKffxlOtytTxXjad+Sb2X1Dz6dtumoFPWVjvRW0zQo96J&#10;JzUZAACUCnXL6jXHXW12bHd8Tfha7JNWNV2q8/18cQ+rOvZtK3dj0+Nav4weJ+fYfsPTOKTcwxfj&#10;CCN4O5/UzNXaeX52d75R+qT0Plr30/J0ytpqJ1jLCfVG0nm6X4CVPOXOkAvj9+OfS/Pj1XV+natl&#10;Xq+V2u5jH6X21692lvZ5L6X3e/e+X+2L/Xjsz1/3cOV8nZJzjOzcR09WaztzSInNFCnx2+pav5hL&#10;a2sZR1exEvN2jXiO83/PWraFvmpjItddbPy6j9L3XWl5rhbO99PiPq7a+FX7hqZT1tViot+dIyiJ&#10;nd7J5+l+WU+ImzDm5/h5Iw7urh0cv75TTB77okW7r/r2Sc01z+MV/t5z7K6ux7hajFPPeDoSS/O7&#10;ixVjy5da5bCUOH4jX5pP63szZr8Q2zdDLKfc6xvzvrcvxuKq337dx11fl9x/yfV76Xkv53N/1cah&#10;6ZQ13SWMIHXMW5zj6O58LWPw6Z6jlOvF8+S8tpVwzdbnzNFyPFI8tfXYF2/f11dSx/6t/ri6nxnG&#10;4q4fd4kjxpQ6v0uJ73WcY8XYMoraPJYay/IlrbwVs7R3HLs3x6E0Zr6Ilat7fbqPp7bl3v/dub6a&#10;M7l9kaPnuZehQ9bUKmnMlHye7jWaNd6PbUtpQ0pfBLP2x+p6z5VdnPtR//G1XzGZmrvviPF1yF+M&#10;qjZPBanx3OJad8ypvdTEkljh6CmWvoiVq/t5uo+W9393rq/mTO/7OZ//q3YO63/+81/W0TJhzORX&#10;22Zue7j3eKT49dqcc/G+q7ExXvn0GSMzz0klLhhJi3h8elY5Evu0UhpLYpAzMfFsxP5JXXNyiIML&#10;Npd5Q48JnWPXyX/VbokQYFw1OfrrtRbYQ4taMmeDWe3KV6yrXLnKSfLU2MzlF9hc5s7TBJQ852Tc&#10;AL6RU9TW5GrFM/CGt2tKNSy1xBCjCTVbPEp8WfONWG/+muM1fX02Yvs/Z3OZL7Ve5BUNwB1FADOp&#10;Wc9aFs98z1iyqtzYVudTqySG5GBS5MbJ+fXi7D2hr48Hjdhc3kfuYtqqgPt6wipEARhJ6roUXmcN&#10;A0bVIj/lPifIidQqiSGbUIymJB5bxfBqcyHO7+NxdvU1/vJ//s//B3xCTxuyxBdpAAAAAElFTkSu&#10;QmCCUEsDBAoAAAAAAAAAIQBsOsuZ6F8AAOhfAAAUAAAAZHJzL21lZGlhL2ltYWdlMS5wbmeJUE5H&#10;DQoaCgAAAA1JSERSAAAFlwAAAh4IBgAAAMfoMQIAAAABc1JHQgCuzhzpAAAABGdBTUEAALGPC/xh&#10;BQAAX5JJREFUeF7t3YuS3SiyKNA5/f//fG8zZcayrAcgkHisFaHobteWhCBJQdYez38AAAAAAAAA&#10;AAAAAAAAAAAAAAAAAAAAAAAAAAAAAAAAAAAAAAAAAAAAAAAAAAAAAAAAAAAAAAAAAAAAAAAAAAAA&#10;AAAAAAAAAAAAAAAAAAAAAAAAAAAAAAAAAAAAAAAAAAAAAAAAAAAAAAAAAAAAAICp/N+vf8Iq/t+v&#10;f+6FuRB+djQn4jnxZ2fXOFIyx+6uf9VWAAAAAHiF4hQzyykCr2qbA7b91SI3XBXE9/fej93Mueos&#10;Tmd+ZgCAXCutDwFgGF7IzOqsYAe5Yp7Mjalw3hdxWPu++/dEvLb3BzCqoxyZk9Na5MEv3hctxHdQ&#10;7Jvtc139LFfNvr9y1P7g6P4pz7O9xtZVn+zvFT5zdP+91PZsxXOu2kP/UuJjBvt4BeAjEjEzshCG&#10;8Xk/8ZbwztjG2/6/e7R9z6W2PffdWNoHZ/e5u15se0o747VynwmA+lLfFzn5PXorz6c+w5nYzqfX&#10;ARiS5MdsbDRhLeE9tl3Q73PA3XuuNGdsrxuucXTvrbt2BHdtubtHlPq50a3ynADAmOL6b79euVoX&#10;bj979TmAbkhWzESRAQAAgBWo5wBdkIyYieIyAAAA9OtJHSrs+XPOjzWCcM5ZvUBdDB4yiZiJ4jIA&#10;AADwJbU2liLgmU3LAvPZfFHUBgAAALbU3FiCQGc2tQu9pXMktmN/fvjz8GdvtzPeN9j++5Ft2/ef&#10;vWt3PKeGo2s9vX7N9gEA0Kft+jW4Wv/tP7tn7QiUussvMAWBzmzuFn9ini8dxWcPMVlz0xSexyYM&#10;mF1O7s7JiTGH3l3/rTyb+46q1a6j+37xbonjEeX2x168Vs51t+ek2p8T/nv773dy7hVt73Hm7llS&#10;2rZX0tbRlfQT8J0V8xSLEeTM6GzBJd5hDDZNfGH7jtgXQPb/fWQbt0fXOpL6udGF5zzr0zNXfd3S&#10;Ubu+assK9nEBe2KkD1+Nw927Yq+kfdtnO7tfvG5ue0DuYgkCndlcvfDFO5Bqm0vucsfdRiNlQ3J0&#10;j/j51rkr3OfsHvFn27YcPUdpG7fXL70GAEDvtmup6GhNxVysb1mCQGc2Vy9o8Q4AAMDMtnvisAfe&#10;75HP9sV3xe67/bRi+Z/UH1iGYGc2issAAADQpxWK0GoPLEXAMxvFZQAAAODKtnaQUitILYqrO7Ac&#10;Qc9szhK+WAcAAACe8qU22Pjn1z8BAAB6Ezbw8QCAHiggw4biMgAA0KN9QVmBGYBeKDDDL4rLzEaC&#10;B6BX+29gphTKFNPGsB1X6tCfAAADUIhjRkebEbEOwJtaFMa8y/pjzdHG1fzRvwD04ux95V3FUgQ8&#10;s7HJA+BtLQrJV7zX+mHd0YbiMgAjsA6Af/lrMQAAyr1dWA6+uCe8ycYcAGAQissAAGUUeddm/NsK&#10;BeZ9kVnRGYCeeC/BvxSXAQDyKSzCO2KR2QYeAKBDissAAONQZOubsQEAYCmKywAA/VNU7otvrgMA&#10;R6wRWI5NCrM5S+RiHYCaam8cvKfGcjT+xhAA1mNNwPJ8c5mZ+A0hAG8ofd+EjcZ2sxH/2wYEAAAY&#10;ks0MM7na7It1AGrxvmH2byltn09MA8CxszWhdydLEfDMxGYfgDfYSLwr9HdvfXsUA6OO/9X66Yg4&#10;B4DfZloTQBEBz0yuNkdiHYAaZnnXhOcI7e31ea7aFVy1LZ7bqv1HbRtp7KO7Pr7S8nm37fq6X2cZ&#10;awDaOHuXelewFAHPTK42SWIdgBpG30RcvSvPvPlsJe270qLtR23Mvc/+GiP2cas2b9s3Qr+82UYA&#10;+nL27vBuYCkCntlI7gC0dPSeGeUdU1o8C1o/45O23and9tIYuHvGln08Sv/u29k67oIaffNGOwHo&#10;U+m6AKbxz69/AgBwrWWBrrWnbW/17OG6I/drkLKBvHvGlpvQUfr37XbWjL2a1wJgbArLLEdxGQBg&#10;bjULaDW9UYyrvcErafOXRccv753jrJ0t2h+u2apfWl4bAKBLissAAKSqUThbqQD35XO+de+RxlKf&#10;AABU5uv6zOZoMS/OAXgqpVjU4/umRZHryXO+XXSrOSZnbT+7R+qztoib0n4+akvKtZ4+Q27flrp6&#10;lpx73fVJizEFoE/7d4J3AMsR9MzmaLEvzgF46q6YlOPN91LNdkdP2p/anrN75DxP7X4+u/fRfZ4+&#10;5xMt7n11zRrPkNO3pe76pVZ/BC3GFYA+7d8J3gEsx1+LAQBw7a6QlCtcLx5fCRufs6OFlOdNaUNq&#10;G1M+87Wv2pjah1st23oWFzXv+eVcAwCYmuIyAMC1r4qArdw9zxfPm3vPnsZkWzjf/vuVVu2/une4&#10;55P7Hp3b0zgcSR2P2r64JwDAJ3pfEEKus8W8WAfgiVbFopbvpyfvxNrv06v+6+maZ2qOf69j/oWW&#10;Y1hzzEr02ucA1LV/38j/LMc3lwEAvtOqAPa0yHj0udLNUqsC4tm5T655ptY1W7Qt+rqYWtPTfvq6&#10;L1qOMwBAVxSXAQCutSxU9VyECm2L7RulWNaqnTVi4Ks+HGXsotHauxXaPnL7AQCyKS4DAHxjlCLU&#10;k3a2+tbyaFo/61k/99zHX3+7uKbQzyvFMwDA/yguswKLfQBKtSiAtS5EzVS0u/LWcz65j6Jjnhp9&#10;tUr8A9An7yGWY7HLbI4SuTgHoFTKBqGn98xVe79oZ8v2vPXOT4mBM2/1+Vkbe4rNvVbj92S8gp77&#10;DID+vLUegW755jIAQJmwcbB5OHdV5Hvab08LiKme3Ofr2Og5Nt8avxRxHscDAIAMissAAPl6LUIp&#10;jhH1VMDtybaQbL4AADykuMwswgbKJgqA1Z29C3sqorVqy8qFwhme/Y1nWDlGAACaUFxmBYrOAKxi&#10;heLZKO/1HtrZY19ZlwEATERxmRX4lgoAJc6KYD2/V3op3LXquzfHRBH0pw+2x8isBwF4g/cNy1Fc&#10;BgD421UhbfQiG+/pIVZK2zBqnNvUAwC8SHEZAGBuXxTb3vwm8Zv3GlV4nqNjK/730c+isz9/6o0Y&#10;rdX22D+t+gIAYCiKywAAvKW0INdjIS8URONxpeciZCySxja2bmvPfXFn20/RyM8DwHPeA/AvxWVm&#10;8cY3XgBYw91Godd3zqwbnLefK2X89zEwcoH5ay3m09k1S8YhnGP8AABOKC6zAhsCAOhHLNZdvZ/j&#10;z754h5cWO1sUSalvG38px52UzwAATEtxmRXY7AFQS6/vlLMCV+/vwG0Rb3sE8Z93Uj9Xw11/Xv28&#10;dTvDvVuPd+/xBABv8l6Efykus4I3N50AwI83N1w13/Vn1xplA9mineGao22gR2svAMCQFJeZydkm&#10;wuYCgBq8T/rWyy+Te4iTmm0YOe7faLu8AEDkncCSFJcBAO6NuFnooc1vt6FGgblGm3vp+3iUqvkc&#10;s/0vyZ72LQDAFBSXAQCujVBA2rexpza/3ZYWRczRi4ih/fG4k/PZp0a9xxvtBgAYgoURsznaUIpz&#10;AErEd4r3SB1vfXO1p/HaP/OqsXQ29m/3x9MYlAsA2Dp6r3hXsBzfXAYAOBY2BzYI9azYn/F5xdLf&#10;vuiP7Tjk3H97HgAAGxZJzMZvDgFgPCXvb+/8MZx9W9hYATCD/XvO+43lCHpmY6MJANAPxWUAZqa4&#10;zPL8tRjM5GzzAgAAAABUprgMAAAAAEA2xWVm4n9+AgDQD38lBgDA5BSXAQCAtygsAwBMRHEZAAAA&#10;AIBsisvM5Oh/eunbMQAA7/N/tAwAsADFZQAAoCaFZQBW5MttLElxmZkcJXKbGwCA91ytvWy6AZiJ&#10;egP8S3GZFUj4AADtKSwDsJL9u03tgSUpLgMAAE8pLAOwGsVk+JfiMiuwoQEAAACAyhSXAQCAFsIv&#10;+P2SHwBgYorLAADAU/sisqIyAMACLPqY0f7vPRLnAAAAQG3b+oPaA0vyzWUAAAAAALIpLjMb/2+t&#10;AAAAAPACxWUAAAAAALIpLgMAAAAAkE1xmRWEvyrDX5cBAAAAABUpLrMSBWYAAACgBjUG+Nf//fon&#10;zCInuR/F/9H54XMlL4143t08O7t2PC/lGjOI/VDjWVfpMwDKffGu8H6ax9G6peZa5sr2Pq3vGWM2&#10;3ic6u19qe/bXa+GujVda9Scwl6N8In+wHEHPbN5YqHIs5JPQ/9u80tN4bNt31q6rn905ev4cT84F&#10;yPE035TkyX1+3d9/f8348/05JfceWXzmbX/s+24r5ec5tvc9s71fyvX31zy6R8p9z2zbk+KsHfvr&#10;lLQFagnxeBSDd/Eezonn3n0WKLOfm+YayxH0zMbCn9Uc5fHcebC/xvb8r94TuZugo2cO5+///K6/&#10;njxvbpu3npwbnT3H2bWP/nx7jTPxnHj+3Tn7zxy15amUdtdU0m8AMIrtu761FusCeNN+nohpliPo&#10;mY0NPgAAAEfUQKhNcZnlCXpmo7gMAADA22J9pdaedHu9o9pNvI+6zjeOxtlYsCSBz2wUlwEAACDP&#10;k/rQWQF8q1UxfF8DKLl+Svu3zuoOtZ8NhiDwmc1ZkgcAAABoRY2NJQl8ZpNaXN7H/tV58bPbz2zP&#10;V9B+l74HAACgN2psLEngM5u7YuOqMR/6peTZY3+Gc7d9u/3v/b8H8X7xnz3ZPkeQ2r7tMwGsYpsj&#10;W+S/eP147f1/R6m5ei+1zaXXr6VG3149w1V/1rh3dNaG7T3CZ2reM1XJfa/6tES4f+o19322VdJ/&#10;OfeNfVX7+Vso6YsjT5/1aX/F54h9H91ds9bzA/WMkDuhKkHPbK4WWOKd2s7irWasjbxpiP0QniH8&#10;uw0Qb4nxtp+LuTH49Pwz++vCkat4WyWGYh+czUVzCf709dw4yltn8xdm5d3EcgQ9s7larIh3Rpay&#10;EBfj9Z1t0rbj0Vu/h7aJBZjDUe43vwGupaybo5BT9+u6s/Nj/s25fnB1TebjPc1yBD2zuXppi3dG&#10;d7fQBWA+29wv3wOsRVF6PN7VLEfQMxvFZWZ2FN/iuk+KQUAN+7wvnwDwpfBeunsXHb274p/Fc/ef&#10;2Yqf3543krv+gekIemZz95KCke3jW0z36SgPGSughLwPAHnCu7PF+zJe92itH3lPs6R/fv0TZifJ&#10;MwNx3Lew0DxbbF4tQgEAgDpa7ZnidcM/7ctgQ3GZ2ZQkeUUfoAaLTABGEH8Zuj0AAIooLjObo8Xx&#10;VcEnft6imhGIUwCgRFhDxOPI3c8B+JMvlsAvisvwm8U08NTZItPiE4AvlBSMFZkBgGSKy6zMonlO&#10;cUP09vh+dV/6sy8kKywD8IWnaxLrGgDgluIyMBMbIHoRCsrxAICR1ShSkycW9vUdAN2z6WU2+wXY&#10;VYyfLdbMix/b/hmlT3LGv6a37vvV85HmLKdcMYbAFXmfUiXvpDs58Xd0f/Gbbtt/+g365T0N//LN&#10;ZeBIiw1Ja0dtHvE5csz+fCMIYxCPEsYQgFGkvrPOPuedBwATUlxmVWeLW79pHNeKYydev7XSJjk8&#10;6/YAYE3eAe3pYwCGorgMzGz24qvNB18RewD9OsvRYV10dQAAZFNcht8sqsf3xSZJkW1dNWLsrTht&#10;QezD+8w77hzFSOq6KPVztGOOAzAcxWVWZNF2L24ubDLyvdlfxmZso4yfnAmwlqfvJ+sTAFiI4jKz&#10;O/v2BtSg6EbIJ9sj1Uh56KytIz0DwApqrntb5HjvDQCYkOIyQD2tN002Zf1LGaMRx1HsAfStt194&#10;798b3iNl9BsA3fOyYjYp39ho/W3mq8W9OTeHszF+Y3y39xZP/foyRoB5tF6zMI8W7x3xl67G+kx/&#10;w3j289acZUm+uQz1hBfL0aJwK37m7nN3al2nhdmf7apdPbaZflhsAk/JI+RoES/WOj/imjAeWyV9&#10;VHJOS9tn661tAHTGApXZHC1+9nGe8pkgfi5lnpQuuu6unXPdHubzWXuv2pbyjF8/W+74tmzvti09&#10;jDl/O4oXY/U+c+WHeBzbfvyMHWdazPVe88dRu6I32nd1/62ctpxd883+bvFcMLv9vDE/WJLAZzbb&#10;5H4W36kLp+hqnuRea6/Vtd+c26ntfDoeKc8UrlXy7LENR+eWjENOG7bX35531qazz9OPfcwYp3fd&#10;zdkVxuOuD1KI2z7IJ6Q4m/NP4+Xoul/FYI28Fj15htx2pNzr6pq5bY3XKj0v1VdxAL3Zzh3zgmUJ&#10;fmZzl9xzF07R2VwpvV7U6rpbLed5STu37ck9P7W/Up756t5P2hjc3T/nmvtrlTwr7zka25wxiufP&#10;Nq6pMf/0uZ/MrVnk9MEVuaUP+/E0Lhw5mvct8unVNbefrx2ntfLaVm4bS9uQcp+za+e0MXe8oid9&#10;W3uce3I3Jvufz9wXnBMH8Iu/cxkoVboYfbKI3QvXKrne3Tk127jX8tqMbRsbrWNwe5xJ+cyd3POf&#10;3ivHk3v1KLevAc48zac181EPee1JG95o/9k97u79tG3h/Dee7y3xea6e6eznd+exBjHAshSXodxs&#10;L4+4KIrHlRrPXuMauVKerZUv7017Z+Pb6hsM8X45MZXz+f3ncu4TlZwT9Hiv0uu/IbSt5/YBY+kl&#10;n/SS23rPr1ft8y3KezHOeh9nxiGWWJLiMispTfRvL8xqv5BSFkw596zdvjek9MGR3HNCrFjIr+cs&#10;TloWlrdKYvtKjevVbtOVlvcK147Xf+OZ4v22973yRpuA8ZS+f3rJKa3bkdo/b/THk3uM8g4I7YxH&#10;idxzU+6Xe00ALiguQ5kai5GjhW3LRU7utY8+n3uN8IytCmwtlbT56pxW4zpi3/K+EH9nMdhrDF21&#10;eavG3Dq7Rum1Y9vjkSLns0Hu54F51coFpdepnYt6yW2959i79t2936/OD+fujytn1wp//rQft+ff&#10;XavG/eCpu/kCU1JchrpyFmK9OFuE7dufu1j76vmf3LfFuFnkzi11/tRydr9acdZbvF61p2VbS699&#10;dF7tduZeL+a1VjEJjC3klJo5LyrJOXft2Oaz/TGbq2dK6adSZ+fW6uPUWAufS/1sL2aMQ64Zc/hF&#10;cRnOhZdFqxdGLy+i2ou22Gelz5dz7ggLztEWxeQ5G9/S+N8L14/32P57jpJznnrjnlf3iHlkf1zZ&#10;X+/u8zXl9FfKZ6+e++jPjqR8BhhXyCXxSNU6L+S05cjbeSvm0+1x5OzPr1yd87SfgqNrXD1DlPMs&#10;Z+0s6Q8AOqe4DMdKFnWtF0vh+vGo4WpxmnuPGu2q8Vy1+ibX0X3vFv+xz7YH42sxjnexFKV+Ltq3&#10;Nff8Ett4T+2r0K5t287aeXfN1PuVeqP/7qQ+45f9xDM9xBn9OIuHfc7cH7l6yAspbaj1mVLh2tvr&#10;175Xytjd3bNk/LfOrv/0ultX1zr7Wc79zz4bx+/sAOCE4jK8r2Rx8vWC5m7BFn5+dewd/VmPUhaU&#10;I44nzx3FcA/jGtt1NveiL9p6dM/wZ/G4c/dMKVKf++g+qefWsr1fyrO/3T7aexrvrC0lb6QoyS25&#10;59TMbz3kwtCG2u1IGcu7e46QU0pi4a04v/pM7fEGGIriMvwpLAxKFgctFxQ51y5t/1bLZ6khLCBz&#10;FpG1FtI5/XJ1z977lzI9jWutmN9Kfb4W905Ro/+ftL303Fr9VSv+5CcYxxv5toecULMNNa/11vsu&#10;3Kf1vUbO/Vd9c/RcR58f+fkBuqC4DP1IXTiefS4ujFovQFuosag7u0atBWNOv76xSH3jHhzbx8Jo&#10;Y/FFe1Pu+Ua7rubx3f2Pzg1/dpcbzq57d15Uen3GdzS2xps3hDgrjbXc865y3JfxnnLv1DyeK1w3&#10;HqneGq8zNa6T8rzbvrn6fKvYObpuq3sxBuMP/1Jcht9KXwxn5x0teJ6+fM4WUaO81GZ7+eY+z2zP&#10;v6L9HBxtTI/ae7dB612NMWg5jiV9K1dwZuS5Sj2t4iDknl7yTw/tSGnD13MydcxatvPo/rnj17of&#10;w/WP7tFbOwGGpLgMeVIXFLUWHm8veHLvdydcb3vUWNS1lNt/Z5+vNf5X3rgHv4X+XrXPU+foWf/k&#10;zPGYK96Uc78YB7nxsP9szrkAey3y5Nu5N3gzF5Y+X8p5pc/x9PlnGbPa13yzX74YA/qyj98WcwS6&#10;p7gMv7V+EYy6+Mjpl/CM26O2s7aM2reMrWbc9boQTX3G2u2POeTu/jXHIGo1FuG68biS80ylz3/U&#10;hhZ9CfQvzP2S+d8yj/SWj1L6KCW/15LSnrfktmPbRy36rGW/vDW+AMNRXIZnai1gRl2sxMVtPL6Q&#10;ct9W7Tu6poXnfI7G9Kt4X1Gtvp5tbopB4ImQQ0rzyGj5tFa+TLlOSt+Ez5T2Yc3cX/NaOZ48f01f&#10;PT/AdBSXId3bi6D9gufu/m+2L7StxoLs7UVdrXaXaHHfHhbmjOMsBnP/PEetuH96nbO5cnTdWm0u&#10;sb/3W3P8y2cG3hHm+fb4Wk5eztE6b37Vd72MW6++6B/jAfCL4jL8qcaC9OgaV4uPt4oHuUK7cp+l&#10;hjf6I/cZUvvhSdvfeG7yfTEHRvNV7LYah9nnolwzDvmHMynzOMTK9ujNW21qcZ8e+zNXyTPkvD96&#10;etfUyKU9PQ99myE/QDbFZfjbm4uH1HutsqB58znffPHf3cuCdRyjLhiv2t0q/nrvq57aF9ryVXt6&#10;HycgXcwlX8zr3Hv2tvZ5qz0l93k6nl/09RcxeKS3OAOYkuIyHPt6IdJiQfb1Iu9Jn4a2p7Y/3OfJ&#10;vfbnfhkLvSzMV/Xl2B+J8yBnPrTWWx+N6OuxNIYwlrM5+1YuaZ0znly/5NxwTsl5b+bu1n1eqpe1&#10;CPSk1/kKTSkuQ5qzl8T+z794mZQs7Erb2XIRWdKmfXu216gxFl+MZ5TS1xb1bYRx/3LsjzwZ66tz&#10;nzzn1bk9xWbLsQzPuT1yXZ3Ton+Prll6LaAfX8/jHvJISa7fn5N7jdznLmljCyXj1Uvbj3wRfz3E&#10;PEA3FJfhubDYiseZrxdk2wXQk7aUnnt0Xo1F2f66+2t+3e8wMvMnX05ee5IDa41NjTwMvOfrvNzr&#10;e+GsXVc5zjuOVGIF4IbiMrWEl+726F1YbNpUX8vtnx5i4Oi+Z205+/P43G89w9F9xOZ37sa9RVzc&#10;XbM0HsJ5X8TSCPFbo42tn7P29d/KabRlHNkbIefOKnc+Phmr0rlfI2esnHeOnt2cA9hRXKaGo5du&#10;+LPt0ZPtguDNxUFpP7zVf6l9sR3X7bG1vdb+Z8H+XkefieJnrz6Tq+a1Urx9P8qkjlP43P6z8c9S&#10;r9GDlLaO9DxHctuf+vmn746n5wc5zzb6OPJbjdiBFZTOldR8WZJXn+biWrm8x3dCGK949KLHfgLo&#10;kuIyT4QXbupLN+ezrZwtWFL+rKeFzlZuu0ZaJIVne7vfU+9X0q44B/YHfSgZi7NxPPvzEm/PgVQ1&#10;nu2puzb00MbWUp7x6jMr9BHMYqX5mvqs4XMt+mWFvs7p4xIp58W1/n6t03rt0+vaijmIL5akuEyp&#10;lguNL2wXNmcvhO1nKPdFH4a42x5P9RrHlGk5nmKljrN+DH9+drTyNIflnJ/y2aNn3x53Uj4DcJUr&#10;WuSR1rnpSS6fJW+G5zh7lquf1VBjPxCuUXKdlOdq+ewA01FcJleNhUbPL+saC50njhZJZ236uq2r&#10;qzEXcrx9v1WMnI/eygH7PrrqsxHy0pM2Pn2+XvtHbgF6FHLT0Tvo6M/37n5+Z3uf/XGlNM+H8+Jx&#10;5e7+eynt2T9fyj1KnzNFrftfXWf7rEcHABkUl8lR80U78ks7ZeFX29v3e1ut55ulnyxqeSplLqTO&#10;lx7m1Uhz+6ytIz0DfRAz3OkpRmJRLnUNk9P23GtHJef0YPS537rPU/qnZRtGjCmAphSXSeUl+rew&#10;sLk6ct2dc3f9s/PP/nzrybl3tte4ul7q51r54p5XzLk5lMZV6nnhc9vP7v/7Ts5nZ3D3vFc/f9JX&#10;X52bQ86BfvUwP3NyUWhvTznlrD218+vV9a76o3Wef/M5U9ydX6O9rfu0p/iG0ZzlZAamuExt4UUe&#10;j9Xl9EWt/treMx5bZ3925e7nKY7ueyT1c9HRZ3POj0qvs/9Myb2vxJeul++YUuOhRhyFc2rHX3B0&#10;zbP7tLh/L3KfrXZfzNy35PE+WNOsOeDt5zqaP732ba/vkbf66+w+Ofdv3dYQT3IyeyPFRIzhN2L5&#10;6D5Hf8ag3no5MLaryZ4SQ2fnt4i//b3EeH1vjudezvhexW101+a7azy9/1Piu57a41UyNqENX43p&#10;0fPnzo832l46Tl/0a2xrrXuXPnuOr+KPY2djbpzW9EXO3cvJQ7nt+zrHPbl/6rMe3aO0TSXj/7SP&#10;c+55dq/cdm+v88UzpyhpF3PZx1nPMZEyJ2q2P2cOmksDM3ikuEoIKTF0dn6L+Bspsc8g9PfbfRzH&#10;+EnsRU+vcXf+3f2fEt/fOBpXY/GulLk145i0zCliuD9n422s1hVi4uvxb5l/e8hxuW3Ifdbt9VPO&#10;PWvPm31c616l13mq5JlzffVs9OHNWA/3Krn+m3M/KJ135tKgDBwpzhJDavw8PT/H/l5inGAbF6Ux&#10;UeMawdl8OBPudXWOGGdlR3NjxTmRkleO+iWcJ4f0S3zTq5brkpR8lqukTXfteHMu7tvyVh/Plm9a&#10;xFYwWz+RbxtbreKhNA88jfuS5/ninnzMoJHiLDnkxM/RNVrE31v3gVZiDO/jVmwDrGef++V9etIy&#10;Po/WPblqtKen9VdoS4t7r5hnasRXsEJfcW8bT61ioiQXfRHnte4ZmF8DMVjcuUoOT5NMi/h76z7w&#10;NrENsJ597pf3WUmtfQg8YQ3OlTfe02e58OpeV/kzV+oz1bxnYJ4NxGBx5ypB5MRPSUIscXQfcc4s&#10;tvEtrgHmt1/XyP0A0I/W7+mzOkpwdq+rc0qlPFft+1rzDOSfX/+EIyWJ7EiL5JZKQgIARvTl+gkA&#10;+E5YA1gHMAzFZWYnITOT7S9LxDbA3Pa/IPcLcwDoy6jv5tDueNRwtzfd3i/1vva7A1FcpkRKIgDq&#10;84IFAADoQ4v9Wcs931FhN7XYeyS09aq9V9cuvScdUlwmlwQAAAAArK5mfeSuUJviyfm1az0p11Nf&#10;moTiMjm+SDbAb9s5Y/4AAAB852kxOCgpKh/tBe+ukbJ/zNlj1nj2K/a7A1Fc5kzrRAHk285LcxQA&#10;AGBctfZ0d9d5u1CrMLwYxWVaUwCDNrywAeZmDQUA83rrPW/fSHOCjDNHia40Xmpe685ZghbrjO7N&#10;eQTAt1ZZz4Tn/PKZYj8/acPZWLV21ObabdneY3/tuz7bju323P2fhf8++2yJ7XXiv2+dXT+2o7Wj&#10;NgHj2ueN1DleK9dFV9fLzTtXeTK6a3/OPVPuR+cMFmf2E7w0Vt5MFHcJbkvsM5qj+BbHQCu1cs7V&#10;u/nuejnv9Rb27QvtiX+2/fe91M9tPX3Wo7am2rb1iSdtAOZ0ll/u8mL4fPjM9ry7c4KjvBOvk3I+&#10;5MqN7egoVnPs73N1vdzYP7vW9jpv34/OGSyOHE3u0lh5M1FcJbjebfsjPEf47/g8tftq208txmEF&#10;b/fhVWwbQ94Q89LePjZrxeNVzG/l3u/sOc6ktiM4u27ONb4Q2t17GwGgZ0drgLt36/acs8/mrFl4&#10;337ccserdP2VG29vtSuqdT/xPxCDxZGjyV0aKzWvdedpEqSN7XjXHqNw7dHHffsMR3Mj9flazavV&#10;PYmvp/EZx/TsGnc/BwBgHWf7gZS14pO9xP76T641iqM+LX3u3LX8/j5X5+e2KbctR3LuWbPtfMhg&#10;caR1omwVdzUSIcyi1/xungIAAGfCPianjpCyv4jXzN0j5e5dau3Bru67v0fOZ+/kPu+RWves1Ze8&#10;wGCxV3Niv50kaiRCWFWYl+YQAABAuRr1jtRaytX+rWYNJ0fufY/uWaMPedE/v/4JM5CAoJzCMgAA&#10;wDMr76vUZBaluAwAAECvQrFCwQKgbyV52reWJ2HQ2Lr6DVturJxdq3XM+fYlAACz2K+dW6514732&#10;9zj78xyt9wBnctr8pI3hPuH8q/uVXj/l2qmu2lDj+sCPJ/kkOJqPR9c8m7dP8k2pknumPiedM2hs&#10;XSWS3FipneRyPEmIR2Kba18XAHKE95F30Z9qrU9S7dcEZ2Oyb1fLcdu2Kbc/cl09x9m99+fktjE+&#10;1/b5rp71qo1RbhtSpdx7q1U7+NvV2BiHa/u5F+X2W8q5+88cnXPWniC3TU/Ee6c8C+t5GotH8XN0&#10;zbM4K73/k7gtuWfqc9I5g8bWVSLJjZXaSS7HXUL8Iu6fJGmAN+1z5Nv56+j+KXk7fq52e5+8M560&#10;6cl93xafr0abt301Uh/UdhczK/fNKMRyf47mlbGhZ9v36917gf48yS/78T67Vu28VhpnJfc8u9eT&#10;9vMRg8ZWrcl9lZDeiLnRk1RpQn/iqm9S2tND38Z2HrUl/OysjdufnT1r6s+Dq3tdObv2qvZ9GPvn&#10;qm9j37foy6Prxrak3Del3XdaPFeQcu9csa0trj26s3HUV+wdxYo4gWe288p8gt/u1pln8+XuvFU9&#10;yS+p7/+zvi+9d+lY1r7fk77jIwaNrVqT++skcXT/0WK9NLHnkgPG8FY8fKlVLF713ajxXzMe5ID3&#10;zfCO4h37WBEn8Nx2XplTMK679XCY3zXXzDme5JazNh9dM+ezKUr7q/b9nvQfHzFobB1N7pIY+TpJ&#10;1HqOr6Um97Nnuzvf/B9Lajz0oqf4miUnbNWMB7ngfdvx0/+c2c9zsQLPyb9AipAr7nLE0Xr8SV45&#10;ul5wds3cz185u1aK0meu3X986J9f/4RaaiY4ngl9rt/n0WosY5xsj6dqXKOm3tpTQ62xAvpljgPA&#10;N1LewV++p58Ug2uyVuG/FJdZgYQHx87mxoxzRh4418vidCXikRT7uWmuAgCzsj4emOIyUcsNiyQB&#10;4zFvx1BrnBSt3qW/SSEPQ11yL9Ba7TxzthbI/fMrpW1+sk6RjyejuEw08wZm9sR193wzjy3PiJ05&#10;GKexWVwDvMP7EphFD+tHa1j+R3GZmnpNLissJCX2+RljgLXI+1CXOQX0qkZ+GqXuIRdPSHGZ6GyC&#10;m/hz8s0NUomVMRgnAACYxxvr+6t6T4v7qy9NSnGZ6CpxpCQASaI+xSK2ruJBrNxbIUc9jQN5HPom&#10;1wMAb6zZW6w5rtptjTM4xWW2riZ0SARXB21IslwJ8RFjpDRWWsxfOWFcxg4AAMqU7MmO1t+1rnPl&#10;7PPbe5fuMffsMSanuExrtZIRrC7lhVw638K1Z37hr7SYkXNhXjZmAEANqWuKu8+lXMf6ZQGKyzAP&#10;SXstvRcRe4pHBdc8cgn0SS6DZ8whoLWv19Ep96/dxnC9q+OO3DwBxWXoX4tkm5LkGZOXMzViIHUx&#10;CLzHnIRnzCFgdXd5cL+PaL23tHedhOIywBjeePHWLijaxH3HQg3mY17DM+YQ0JuS/dJdLot7unjt&#10;/X/napU75eSJKC6zV3OCSxb16EtyFgO140X8janGuJUuQklnfgF8wzsO6FHNtWGtPGe9yiXFZY48&#10;TRzhfMmnrqcvBeNBjpqbLRu3b5n7/dnPCXME4BvekQC/3eXEmjlT/p2M4jJnwmSPR6rcz7cw6yY9&#10;tV/Pnl/xYj215+LXc5tyT8dO/qjLXAIAmNPTdV7q+bXXk2+uT62FJ6S4TIqUyS9B9OOoEGR8qKE0&#10;jhQnx2cMARiddxnQm+3+KnevVWuPn3OdWvdkMorLpApJ5OqgbxbT80kZU3OTSCwAAEB/ntRUnqzx&#10;S+/79J5MSHEZxpGTiBWTiUpf4GJoPk8Xc2ICAAD68kXBNtwzHndyPsugFJeZyQqFj5yEHPojHszn&#10;jZez+IH6zCmAPsjHwCy2BdyUfWLNveT+3vuDBSguMxOJi1k93fz0MDds4PrwNBaMIwCjslcAWutl&#10;rRzy3dUBVSkuA3BntoLi6gsqi8q+GAtS+eUOPLOfQ/Iv8MTRe1leYUmKywBrqFVQnGHBpEDzo3Qs&#10;9d8zNh0AffA+A56wpoNfFJdhPF5ijMomDswDAIBZWeexJMVlAFJsF0qj/4LDL2ies3AGAIA/2Wew&#10;JMVlZiOZM6Me47q0TYqS8zCWAIxkv3axbwCAChSXAcaksEcPxGE+xQyAPniHAUAFisusYMaF49Pi&#10;hOLGup6M/X4uhWuVXM9mrh9ywfvEP0AfvAOBmuQUlqW4DGtS3GA1FnvnnvaNfPKM/iOVPAYA/bKm&#10;Y1mKy6zAZuxv+oSvfbn4svADAACAChSXAdbz5JcLoTBbqziryNsP314GAAAgm+Iys1mpwOHbx2t7&#10;Ov41ionxAADonTULUNNRTpFnWJLiMqzJS4+gh19QiMV++PYy9M0cg2d8MQOoSU6BXxSXAViBokwa&#10;BWYAACij4MySFJdhbF5ePCWG2BMT0CdzEwCA7iguM7vZN2K+JQi08CR3ykvXFAgBvuH9BAANKC4z&#10;u9kXkYoU1PB1HNnssTJ5nCPyItRlTgFAI4rLzM6mHdKYK+w9iQmb+HP6hhRH80/sQDnrHKA272X4&#10;RXGZ2ewXjisk/JLFsgU2R8QFe09iwoIbgF54JwFAI4rLAGx9VWC26ZuTcQWgB36BDgCNKC4DsGcD&#10;xtbTeFBgvqZ/AADGs18j20OxLMVlZnO0Sbdx/5s+GYu4fs5i7xn9BwAAwF8UlwE48kUxUcF8XsYW&#10;8pgzADAW726WpbjMCnzj7piXH3cUmNl6Gg9hbI0vpDmab9YzAAB0R3GZFaxQzCjZcNqkshJFzTrk&#10;jfr0KUfkLAAAhqC4DMCVLwpfiioAAAAwAMVlZrPyN8B8+42ZKDD362muWX1s5WpKyYsAAHRHcRnW&#10;ZZM6NgUqgHkd5Xh5HwCA7iguA/Tv64KCgga1rfzLrf2z+0UfAMAcrOtYkuIyzEURkFbEFlviAQCA&#10;lSkkwy+Ky8xGgmdG4poeKTADALAqa2H4RXEZ5uMlxywU1QEAgB7Zq8AvisuwNi9EcvjFBXtPYkL+&#10;AQAAGJziMrM5KnSsWBBTBJxLT+P5dlsUIPsn3wAAsJqjNbB1MUtSXAagdwrMzMwmhFRyIQAA3VFc&#10;BiDX28Uwxbf+lYyRcQUAABic4jIr8E2fa/oHeJvCMgBv8+4BarKPhl8Ul4HAi5Fcb27QxOcYbNoB&#10;AAAWo7gMwAgUmMdwV2AOP1eE/pPYBniHfAsADSguw7wUcObWwwZplBizmXxXLCAfHfxNvwAAAMNS&#10;XAYiBbix9FKQGqEwdtRG8U4vxCJHxAUAAENQXGY2NmMAAMAd+wYAqEBxGebmf249h9U3PyGOa8ey&#10;uQEAANRif8GyFJcBeKpF8bc131YCemaDCvWZVwDQgOIyzM9CmpG1il/zAgAAAB5SXAYAAAAAIJvi&#10;Mswv53/+768K4InwbWDfCAYAemSdCwANKC7D/BT7GEUsTm8PmJ04B3iHfAsADSguwxospnlTbryF&#10;z4tRVuWbdADv2Odbaw8AqEBxmdlYJD6n0EENOXNRzLEKsQ4AAExFcZkVKDj/0A/0TNEN4Jr3OAAA&#10;3VFcZjYKVMARRRl6IA4BAICpKC4zE4Xlewob4zmK61nHseUc3l7bPKAn4hEAABiW4jIzsUFnRiPH&#10;da9t94soAACgJnsMlqW4zGwUmOvwYgR6JT+xKrEPAEB3FJdZgc0Ys5k5ps1XjoS4iEew/ffR+CUo&#10;AAAwDcVlAFpSSOOJuyLyqAVmuCO2AQAYguIycMbGlq+IPYLUOBg9XsQ7AMB49l+i8aUalqW4DGtR&#10;xOALJQstsbq2lcbfRoQj4gIAgCEoLsNabFaB3vnFAgAAwCAUl5nNUVFCQRW+Zx7SkoI0s7GeAYC+&#10;WX/CL4rLzOZo4yXpl9N31JRbGBF/zEhcU0rsQF3mFABUoLgM3LHwpibfvONOaYyMkqvMAYA+yMcA&#10;UIHiMgA988sNAACgd/YtLEtxGYC3+esxaGWEWBHPAADz8b+GYFmKywB8weKLK6vEh3nAmaPYEC8A&#10;0C9fIGBZisuswGYMxmexth65G4BarCMAoBHFZSCFBTktKB5ypyRG5CsAAFqzl4FfFJcBGIWiIalG&#10;iRUxDfAORSAAaERxGYAv2exxpzRGei3cinkAgPH5kgD8orjMbCR4GE9Osc0cJ0eP8SKGAd4n9wJA&#10;I4rLzMY3wtqxKP+OuP5TSSzqw7E9GT+5CwAAoBHFZSCHIg29yI1FsTs+vyAAAADojOIyM9oXIBSV&#10;oH8KhwBAK9YZANCI4jIzUkxmNvuYtkGCPN4LAAAADSguA7kUaehFaSwqzo/L2AEA0CPrVJaluExr&#10;ofizPVp74x5AGxZktOT9AEBkzQEAlSgu08JVMfnqZy29fT+gTIvN3n7+ywdjexIjxh4AAKAixWVq&#10;Cpv2nI17i02+byG8Q4HmW/r/t5K+kCfGp8AMwBPeBQB1hHy6PViQ4jJPPU0itZOPZAawBr8kAKCU&#10;dwgwq22NZnvUdnbdlvekU4rLHElNBLWShaTzHn3NCHI3fOJ6XYoDAJSwdgBmE/LaVW67+3mqnOvU&#10;uB8DUFxma58k3kwEre+lAAFjqVVgfjOP8Y2S/C4u6J0YBQBShDXDG+uG0vtY0yxAcZkgN0mUJpU7&#10;LZNOy2sDfYi5aXscOftzAACAUZTsa672SUdyP3/k6fl0TnGZXKMmBd9cPhb6ZXtAT1rGpAXOXEpi&#10;RQwAADAqBV+6obhM64SiYNmX7XgcjY3x6o+XPrRjfgEAMJoR17DW3RNTXF5by8kdipSxULn99ztP&#10;26Q4ygrEeR0WOHMpnRfiAACAUby5drVOJoni8ppCgkhJEqUb9bPzFMTm4kXDG+QNcigwMwu5DwDG&#10;Mtt60vr4udCH22NaisvreRLQb0wGmyngTVO/5BflPQIAwNt6WYOGdmyPK2d7oZQ90v4+d/dazVEf&#10;Trv3VFxeyxuBfJdQJJxvpb4kUk2bHDtizugD3iGf0Ru5D9oxv4ARXa1XQ147ym25+a52zYA/Tbnn&#10;UFxexxsBLMFAfQpeP+QX3mC+0Ss5EAA4c7dOqLmOuLpW6c9WMmU/KC6vocZm2YZ7PldjKvHTI3FJ&#10;qhArpfHifQcwP7keIF/K+tqe7cdS/aC4PK+wYIpHie1EGGnxZaFYT2oy1OdteTm3J4bnZf4wMrkJ&#10;6tq+E7wfgNGcrQue5LOcc1fIm6GPt0dt0/ah4vKcWkyCN7SaaCskwVT6gtG1iuFR8yZttIyHlBgW&#10;j+yJCajLnAJm0Ov+fsS6w9F7IfxZPEqEftge01Jcns9XC6WpJ8qkUsbMuAKjGzGPyb3siQl47qt9&#10;EsAozvJk7jpktHyb0l7vkAuKy9RgwwPMwIJhXiXvKfEAMLeQ5+V6YAQtctV+fVzrHjPn1fjemPkZ&#10;iygKzqdGkG/jIuV6uXF0ds1a8bi/vjj/bds3qf3SIgbII6b/lhKXJfTtvEpipkU8mM+k2saKOKG1&#10;uxy5j8Hw+fBn8Z97Ode7+2xwNgdSzn2i9L5n59Vydf/W9wZ+7Odhy7l3NOdz7pdy/lleyX2uWtd5&#10;01mbU/T8XK/RCfN5MimibVykXK+3ZLO/vjj/bds3qf2SGlP6uR0xfSw1NnPo27mVxEztmDCfSXEU&#10;q2Lle3FccscinHd2zv6aR2Mfhc9c/Ry+Jk+xkn0+bhX/Z3k/535H19ifX+M+Qa3rvOmszSV6fs5m&#10;lnzoyT2dFKkJJiqJodbJ5uj6Yv3Htm9S+yQ1pvRxO/sx0Nc/UmMzl/6dV2nM1IwJ85kgxkEc//Df&#10;4d/vYvQoXkrj+omcuH2jffv2fNEnwLjuclrMKTm5j7kdvWdaxsfT+92df/XezH2us2v1PH+unv+p&#10;np+7miUeclElk+MoHu6uUxJDrZPN0fXF+o9t3+T0SUo86eN29v2vr39Lic0S+nhOT+KlVkwctWGl&#10;eDt7/lZzGQB6dPfui2uD8JntOmF/ztXPSmyvx7mjvm7Zd0/udxYXKbFT8kxv981TZ89eU8/PX8X0&#10;D8h/pU6Wo3i4OrdWoglqxuJoyexN277J6ZMnMcQz4vlcalyW0s/zqB0rJbFRqw3x3q3jHwBgVC3X&#10;8WdrsLfvmXq/lHNrPtOTtn7h7Nlb6LkfHpn2wfjL3YQ5i4Wr83Ljp+a1rpzdR7z/iP2T0x938RPp&#10;4/rE87XU2Cyln/uQM87bMWsdH0fi/b+4NwAA32m1dzhaV6bc68l6tORZzu7Xql9qeHvN3nNfFJvy&#10;oTiVO9HvJllu/LyVaEZMaG+K/ZPTH3exsKWf6yjp85yxzbn+V46eK/x7/OdX9u16w3ZMYx9c+bJ/&#10;AABgRXdr9Cf26/vW+4GSZzm6Z8s+qaGHfVPvfXRr+AcgS+5Ev5tkufFzdr3acZiaHOJ9c5LJtq3h&#10;vPDfuecffb52H5zZ3zvlvjnPF9V8nnj/2HdX175razw3Xmf7+f1/B9t73l07R+3rAQDrCeuJ6G5N&#10;k2p77vb6KUrPa+2uL1Lbe/R84c9inx39eYpt+1LPKbV/hu29gedazeGzuXp1v6fzO/dZStrYg6t+&#10;Sml7zTzae1+dGrbhFDkK+qsYeDrJ9t5KNjUnd49Cf7V4xjgO4drbf69hP8azjxEA9OBsjRXf9dv3&#10;8f6/R3a27jjrjxL7voti39Kfo/g2Vu+4yi2pY3B1jShe62x+pkq5FxxplVNy59DTGK45b1r1SS01&#10;210rd/TeZ38ZrsEUK5kwVxMjN3ZqXutOrQkNAJS5e7eXvKtT1gt31w3X2H7m7Jqt2pfiy3v3LPTL&#10;Cs9JO/u5JZ7oTcxzMVbP/j06+jO+1SqvvD3OJc9x1sZWfVLLUbuftLn2WPXef/81RCOpInfCXE2I&#10;kripfb0rtSczAOMJ7xbvgz/dvW/v+qv2+5pzKbFrPCDPdl6ZP/CtGddoLfPK2/2V+yxn7Rsh1x61&#10;vUa7a45Z9/04wkBTR+6EuZoIJXFT+3pXak5iAO7t8/g2D9/l+NScXftdEdR+X8Q25l63xbMxvqM4&#10;EitQLufdBPQvzOntXE5df4Vzzt6xqdc40jqvPGlbrtxnOWtb6z6p4SwWaqg5Zl335QgD/abtwM/U&#10;N7kT/W4ClPRNbhtK1Zy8sIqjeRjnUvjZ1bzanls6/+7uMYuUfBf6YdsfKeec2fbpk+vMriT2Svvz&#10;6F7GhjP7eBEr8Iz3IlDLV2u6knVriZxnuWrTCLm25VjWHq9u+3OEgX7LV8nhDWcBffZ8dxMgt1+u&#10;rle7j2tPXtqK4//2uKXGXY127e/V8llrz6cRvRVL+nouOXHzdOz39xJLnBErUJc5BdT0VU7JWbeW&#10;ynmWq/aMkGfP2l+r7bXHq8s+HWGg33I04LP0T+5kuQv+nH6pea0UqRM33Dd8dnv/+N9n17j6War9&#10;8z69XiuxnTXbt3927t31vz491nJe6fO5XcVOrbHf30NMcUasQF3mFFDTlznlas1aQ86zXLVllDx7&#10;9Ay12l57rLrs01EGurWzwZ6lf3Inyl3w5/TL1bVa9e8s41mj7+7GMqg1nmdG6/feHPW5Pr1WEqep&#10;9P389vFTe8xbX595iBWoy5wCavo6p+zvX1POs1y1Y5Q8e/QMNdueev27Me22P//59U/m1TLhjGSU&#10;pLYV2nx2pLo7J+daQe7n4QvilCdizowHAABs9VBnKVmz5nz2qbfuU8NRW1uO8Vnf3I1Pt/U9xeW5&#10;tQq8lOuGz3Qb+PzXG8n+jXvAEbHHCMQpAMB4elzD5bTp6rM51zmr+Yy4xj1qc4uaVkrfDNd/iss/&#10;Rgz8VlInz9Xneiwq99imt9WKc/PlXfq7XIu+k0sAAICWwp4jHrXYV5Z5Og6l556NV82YqEZx+beV&#10;JtrVs+b0w3aSxX/vMtBhYOYUzMXCHgBgLjXXdy32fy3Wn6vtU3t53i73EorLfwqDtD1G9mbgl9zr&#10;i/5dLfnd0R+sYPRcDgAA9K3l3vrtfXvK/WatJdzVAsNzxyPF0346akuXfT/qpjulM1cvKFz1UUrf&#10;tAzY1mNz1vbVYyLY982TPjEP33HUz/o1T+18pv95KsakWOJKzXc28GM7r8wp4IkW7+mzfUvKtc/O&#10;DY7Ov/r8UzPk11b9k9s3R+3orn9n/uZyGICWk6VnV8+dGoQzJAO+t+ocZG7imlrEEgAAUUkdJqwn&#10;a9SAapmlltTiOaats63w12LEiXY34WZyFrC5gTxt4FOF+GAUYpWerLIWAeiN/AuMal/T2v/3mbf3&#10;QbPtu+wjE41YXL6bPHe2k/DptXrV83OZnOuZdZ6xNnENAAC8LXUfcld7qV2bmbXWE55LHeuG/0O/&#10;n4m5PfhTzUlkQn7PGAD0Q04GABjfqGu6Wu1eYU0bnvHt5zyqUXbZ14rLf5u1yPx1AK5+fwAAAIAr&#10;b9cunt5vtVpLeN54pMr9/HB1yRGLyzkD8sTIRebafZQ7EbaenMs8ZvyFDQAAAPS2382twZTUbNR6&#10;fvfBWT+U9NGQtRPfXL4Xi8zxGMU2yHOD+Uzt6/G+bQzXGEexwMpGeicAY5FfAGBdT/bZpeeG81LP&#10;VQf427b/cvpya9j1n+JyvjDY22NVcbKcTZqzP29t5TFJ8cWYwMxWfxeQZx8rYgcAYDxvrOG+2ruf&#10;3TfWeNQUrpX2z9D7glGD4qjTU56l5WCZYH04G2Pj82PbPzX7JGVuGYMypfmOP7XM/4Ex4cpV/Ikd&#10;zuzjRqzAM9ZUQE1vv6fv9jPy2bjuxjbqdoxn+eZyage3HIjUYAAA1nG1PrAJAHjPPufKwcBIQs66&#10;Ophb12O84l+L0XLyKTCzqpT5ZH4wM/HNEXFBKbEDAPCusP66Or7SdWE5GLG4vB/QJ53cosj8ZcAB&#10;8+v+xQJ8vgAFAADqerrGLzl3iP3/DN9crrF5q11kfhpwlFN465t5AcwuJ8/JiZyxnoH65FwAzuSu&#10;4eORYvvZo3OO1n2165RNjVhcPurc1AG9U3vwtgHEd4aZkC+rHZv6mdXJ94gBAABYR6z7bY9o/99X&#10;Yj0yHkNZ8e9cTlF7IFODiTb0/zl9A1CHfAoAsC5rwXHVHrtwvaXiYdTi8lHx10SGMZirvE3M0avh&#10;vpUAAMAh6zqWNds3l1v/diAki6MDgH7J07xBnAEAAFem3DOMXFy+GpCnBeaj86/uF35mU0nvcuO6&#10;hHnQXstfoM1q32cxZ4tXvmY+AwBAv7b7RvvHEzP/ncthw1ayabPRY1Y9JULzjF5YIFCTeAIAmJ/9&#10;7NzCmj4eUfz3o5+lKjlnCKMXl1MGJhaZUyb/2WdSA6A0wAD4jtzNl2xOAABgPHEfufxecoZvLucM&#10;4rbQfHScufoZYzCGsK7U98TyiwKqKIkj7yj2xAQAwDjCHuBqHzD1XnOWvxZDQYA7YqS/jaqNcxmx&#10;nO+tWDM2PCEnAgCMwbqfM0vGxkx/53IYwFaDWOO6No187a0kt2QyZRrily9ZKwAAwLeersmP9pRT&#10;r/Nn/D/0q10YUGiAfOZNO4pP7ZXEr5hnSzwAAMC6ltoPzFhcDsIgfjWQCj/f0v/MRDx/R3GQp8QQ&#10;AAD072jdHvbiT/fjy+wHZi0uR2Egnwxmzrl3gbdMUHVI3x/roV8UT+mZ3MEX5EUAgL5Zr8HG7MXl&#10;qGWB4K6ozPeMzzH9AvWYTxwpXX+IJ4C2/AIZgK2z94J1eYJVistBCJT9cebu51FqkKVcC94mLvtn&#10;jGB8qWsKANqSiwGggZWKy0fihm9/MC7jl66X38D5TSA9y8kpYpmaxBNAXdu8KscCT6g7zOlsXGu9&#10;M6Z996xeXH4qJaFIOu+yUDz3dt+I/Tr0Y12t+1MOAgCAuVnzz+tsv1gy5svEyQzF5TBY2+NtCj+M&#10;QqxCmdy5s8wigiwlOVgsAQDAu2oWmJcwenH5aGDDnx0dJVLPD4G3Db7432cByftKY2Am+mBMxm1M&#10;xo1axBIAAPQhrM3v1ucpn5nKSn8txhuDq6D8vbP+Ny4AfK30XbTU4hQAAD52t26PNcajYzkr/p3L&#10;KYN+9LOzz8Ko3ii4p97D/GJG4pojftkJAAD9s25P5P/Q73cheXvAjCRGKGf+8DXrEwAAeJd9YALF&#10;ZVjHV4WJ1GSscELvShYW4pojFqkAAOOylltLGO8aYz5t3Cguwzq8AOdgHGFdflmxLrkfAOBbT9Zj&#10;U6/lRi4uf7HBsqkDGEvtvF2yKPDuAAAAGF/YD+bsCXM/PyTfXAZ6oggHcE2eBADoy/TFwwXkrrFj&#10;0fioeHz259Matbh8NejbQTw6nnh6PgDj8y7gqacFYgVmgOfkUgDCuyC+D7b/nqtW3XFIs31zOWUQ&#10;Swd7yQCBSswfelFrI5kb07XuC5GYAgCA+p4UmZc0U3E5d6Ov2MXqek2Wkvg1/TMuY0dtYgqgnP0g&#10;UIs12ZyMa6LV/87lsKCIB9APSZwRlLw7xDa1iSkAAGgjrLWtt2/4P/T77apIoPgMz5lHzEhcAwAA&#10;jCns51L2dArMFxSX/6RIAG2ZY3m8wMaQG9fGldrE1PyMMQD0w3t5PqkFZmN/YKbisgGGa73MEQVm&#10;3iTeWIV1EADAN+w55hDGMbXIzMaoxWUTF/KNNm8kbLluZuJ7XcYeAAD6pcCcaba/FqPG4CrmAJDL&#10;u4MnQvxsj1IWuQAA8FzKutza+5cZ/87lp4MrOACAVvaL1CfFZAAA3mf9to67IrMa4r9GLi4bXAB6&#10;krvI9K5aU8q4P9mwiCuAe0/yLMCe9df8wnvj7N2x/PiP/s3lq0VBGFwTHPpkQc9XxB4rsP6Zj9wF&#10;dcmTAJRQYD4ww1+LcbfYjkXmlIG2yIC+mJPU1jqmcgtAYnwtOeOtmAgA0Cdr+LUpMO/M+HcuXwkD&#10;fXUAMLceC3bePwAAAONbcm83S3HZt3uIziay4s2YVp/bR3Er3/WvZIzkKI6EWCqd82IKAADeF9bh&#10;8VjCTN9cblVwUcgZy9l4GccxKY4wKjmHI/u4SI2T0niSQ8clhwAA9ClnjR2LzFOvy2f7azHCQtxi&#10;HADokWIvAAD0b1sU3h+lnpzbtVn/zuVaBWaFambTU0ybX/f00diMHzWVxtPTRTDfMGYAAO+zdi4w&#10;8/+hX9iExQP4IUmymq9jPucdZH6u580xF18AAG2oO83BernQzMXlrZIis+QA7aXMs5DgJfnf9EUe&#10;uZyZPI1n+QMAAKhqleJyFDZlKRszxQgAasl5pyj+za2H9YUYAwCAv7Veq09ba1ytuBydDWj482kH&#10;G/7VY3ybc6wgJ84V/+ZVY2zlTAAAaKPFWjtcc+o1/MjF5bBB2x854uBuD5jddp6MFvO5cxxGJt65&#10;8jR/iy8AADhWq1ayTK1xtm8uh82SDRNHxMXfeuqTJRIuy8uNc3mLK/ImQB55E2jFup0gvGe2xzJG&#10;LS7fTVwTG/5mXszBxugZ84CePJ3P8gEAwPesyeaTOqbhc/FY1sx/53IoICgiEEn2c/SBOc3ocueh&#10;mKcF70QAALh2t2a2pv5l1OJyzgDamMOx3hKhxJxGTntGnPGlffyZz6QSKwAA77N/TDDzN5e3LMjX&#10;YayB3uUuUOQ1rljwAqTxPgVakV/mdrbeNu6/jFxctjnniEkPzEgO44oCM8A9uRKA2sI+bfm92ujf&#10;XA4LhHiksDlfl8Xk38wH+I6cRFAzDlKvJfbGZNygLnMKACqZ6a/FCAuElEWCgtr8LBYBWJH3HwAA&#10;vG/pbzDP+HcupxSZlx50GJy5yyxyC4FinxRn66CU9RH9Mv/hOfMIgBThfbE/UuV+fgoz/x/6pWyg&#10;lhx06JjCB0AdsZgcDwAA4FisD9aqES5Vb5y5uBykbqaWGvQFGMv5GWNmoegHAADwnZb1hSVqF7MX&#10;l3MpWMH3cn4pBLl6jJucArO4n4vxJJVfREFd8i8AwRvvg+nfOSsUl3MX4xYaQM8UGJ7ptf+MKwAA&#10;jMlaflxvjV2oNU5bb1yhuFwyeArM8zGmY/FyppaR5n5q3MtnAAAAdGG24nLYcO+PUk/PB9pSgGZl&#10;3k8AANAHa/OxhdqC+sIDsxSXWxaCW16bNiSF8aXMOXMTgFV43wEAtNW6yDxtrWqG4rLFNszHLwhY&#10;VU7se/+NT64DeI+cC9Syzyfyy1zCeKYeKXI+O6TRi8tvbqxt4hndUQyLaxibOQxrmHpDAgCDsQYn&#10;ioXjq2N6K/wf+rEeiX4txpsrI77Ml1iAAAAAML7Ri8s24JDuaL70PIfMb0jjFywAAAB8wjeX04Qi&#10;l0LX2IzfmIwbqxL7AFCXX8YCQAMzFJdrbsDDtY4OAHhbzvvHhhkA0tnjAUAls3xzuaQIHM/ZHjCz&#10;mYtPsz6bguFzK/WheAEAgPdZh7O02f5ajNQCsUIyK9rH/WzzwAudGXlf8bWYW+VYYCZyGgBUMuPf&#10;uZyyEbeYWI8xH7cPFNcAvhHfG9t/ep8Co7KmBIAGVv4/9LM5YjUjL6htBlhZTvx7t42l5/G6aps4&#10;A0a0zV3WlgBQycrF5cDmiJWJ//7Z+FDC3B6HOQ7wnm3O9a4EnrCGg40Zi8u5CwULizVI/mswn5mV&#10;HMabUnKpfAuMRt4CgAZmKi6HxULpguHJuTCKfYyPVqxKae9sBTh5iVJiZww9jpPYAQAAko1eXA4b&#10;oHjUUPNa0BvffISx5c5h7zNaE2MAAPbaLG7k4nLLDU0sMts0zcNYrsE4szfbQs/CldbEGABA37Y1&#10;q+0Bn1j9/9AvhQkKfEHu4YziHwA8410K1PTm3u3qXvaQfEJxOY0JygxmiOOVNgI2PdTg/UWu3JgR&#10;Y8AotmsruQsYUUruapHfwjWPDvivkYvLCi/jO0pO8QCoQT4BAAJrAqCWL/JJzj1rtS9c5+paX/QD&#10;HfLNZb5wl6ACSaq+VX4hI3ZYQc58NifIUfKuEGPt6WMA6FfrvXbJOuDJ2iGcm3p+/OyT+zG40YvL&#10;YQLHgzHkJJyaCUqM/E3yh7HJa+ObaQy9UwCAVbVcBz25djg39/yn91tV7Ot4LGWmby7HIvP2qKXm&#10;tXq1nwgtJkPpNXPOO/tsi+ehX8Yb/mROkGOFdU/v9mNgTABgPW+u4cO97BnynfVb/PMl+nT2vxYj&#10;LMTjUWqFxfxZsNecBE+vtcSEbGzfh7PH9owxs0I+qm3bZzP2X84zyaPkKJkvYgwAoD93azRruLam&#10;79+V/s7lsElKObb2/z2TENzxuJLymStPz6eemeN5FebSM/oP8nhvfEe+gvrkNGAkV2uBkM+2xxO1&#10;1xwrrWFynnXqfvF/6Pe3WhO0VyGgS4L6rXNamXU8c8ySzFYeS3Gcb5a4v5ITFyv0B3Xl5h0xBgCs&#10;5q19WrjP0b3O/py+hHXylGtlxWVy5EyCFhPGhpXIi5NUYuVvcim5zCNgNvIaUFPt9fXR9VLyVm5u&#10;u2t3uF48gu2/9yQ8x9HRq57bVkRxGdbR40sAYFUz5+TpFszAFOQmYAW11pj762z/W23BO+UPistr&#10;qRH8NSdQSEjxaM3EB2aWm0flxO/NPgZiDOiNYgjQSs38crSGapG/ztZq4V4p9xshp769Ho19l9KH&#10;U62VFZfXEIL2zcC9u9fRREuZfE+0vDbfWGFMxS3QC/kIAGAOLetDX6wZr+75Vi3sqA3hz87a9kU/&#10;NaO4TG0phWW+ZxxgPrnz+s1fOrImMQYAkO5o7VR77361Phu5TnDV9vDMX65Lp6+/KC6vLQT42VHi&#10;brKWXjd6cv6XiaRHs/THXUwYd7ae5qAZmSMArGL7zvP+A/jTDHullPpAi/y//D5TcXl+ZxPnLvhH&#10;nRzLT+pE+gngfaMXM0reHQo4+fQZK9vHf/jvozkR/3x7BFd/trf/XKrS8wDuHK21SnLUmdZ5q4c6&#10;Q0obavSDmsqGzpjf0aRJHfezCXd2/tUEfXrP4Mk1xPqf/TJTf1zFTDDys+6fTRyXmTX2j9zNhzNi&#10;6x1H43PX9/GcHsaoNL6CL9of2ttrbMe25fZpy+e5a0ts71Ebcs/d/3uqeJ1ats9S87rQs5K5Fz05&#10;98zZvN7Ozyh8Ln5++/P9f0Nr+5itGX+p8+HM1flHPwtK29+yH544e869p+3d3ufqWldjMoWpHoZD&#10;T4L4akJur5EycWvf88r0E/eB2Dez9cddDI78vPtnE8t5Vuq/u3mQokX/hHadXXf7s6vPHTl73u31&#10;gqPrn5175a5tR/fjb3f9GOk/AGaW+j4MtmuYI0c/vzuHckdrlJp9fbYGSrnH3blPrr3Xuh9qOHve&#10;rSdt3l//6Fo1+7xbUz1MphEmwlNPn/FqIsbrXH0mqnHPp9eYbWxLbPtlpv5IicFgxGcWy8+U5pN4&#10;Xs2+Tp1/qfHcWumz99J+AADes1875q4Jw/nhnJrr7xbOnqtmu+/67uxeKW2r2f6ja/U4fqX9meLu&#10;2ld67KtiUz1MotTBn6Fvnkz21AmY0p85fXl2vafXmGE8n5q1X1JicGuEZ059prtnidfZf25//fDz&#10;8GdH19t+NvV+e/G8s/ZEZ+cDAACU2u5HSvc0V+6umaPmnmjfrrNrl7T/6Fo1+6G2u34tbXvpePXc&#10;V9mmepgbJQM+ev/snznnea76a3ud2hP07Ho12v7WeH59/6278dlKbV+4Zspn7+5doz9ynu/KWVtq&#10;XR8AAIA51dzr19yD7tt1du2S9u+vVbMPWrrq3xr9kGKUvkr2xQOFjn/7viWDHY0+6PHZc5/jrM+O&#10;rnPVvy3veyZlvM+ul3IuAAAciWvMFmvKcO0Z1qrb53j6TLXW9DX7NvVa+34IarUBeNdZLipRMxft&#10;nV07t/1H16nZB2+46uca/XFltL669fYD7Tv8jfvnDvKR6QY+QU6yqDUpz65T4xoAzC+8L+7eX6nv&#10;mtz3ydm9W6rxfsy5xtbbzxrUeN4UR/eJ19v/7Kt+CPctHbu9s2cL7p6vVhuOxGfctqHl/ba+uCft&#10;nMWxsV3HXS6rYZ+vWEutfFIzho7adHT9krbXus7X7vo755lSx27Efrr19kOddXbLdqQO8JUpB/9G&#10;TrKoNa41rlNjvAF6lJILQw4Mn3sjF97dJ/cdEGyvV3J+b1LGYfTnbBFrtftk38ae+7z2nKrlqF0z&#10;zFHWMlIuYF0xTlvF59E8uHr3kKbGeNUch7P2HN2jpO21rtODlH5Pfba7a43aR7fefrCrjm7VlpRA&#10;STFtEOyc9dfZ89cc09x7H6k13sCxMB97mWcxN9RoT3yu3Lw1gqf9M2OffGU/FrP07ZMYE19/O+pP&#10;/QTPbeeWOQX1xTkW59eT9cFonuaU2n111J6ze5S0/ehao+fVuzFIfb6a/TyMtx8uZcLUblPKPVNM&#10;HQgbuUniqn9z+6zWJKw15jCiOF9S58HR/Arn5s67XtXKKzMozY0r9lVL23GYqW9L4ktsndv3p76C&#10;52bNvzCKOAdbzL+jdcj+Ptv7H30+uPrZlSfPVHK/O0ftuXrmXEfXetIHvbgbi9Rn3F9nhr659MUD&#10;pk6cWm1Lvd+d2YPhqp/Onr3knDNn1yrp91pjznrenOchTuP9cmP2zXbOYNu/q/edWPvezPEovurZ&#10;96W+guesB4AnrtY5pTkld+2U4qwtZ/fKbXut6/TsblxSnjVeY6Z+OfXFQ+ZMnhrtO7rf1XWv2jdz&#10;UJw991t9VXL/M1ftir4ay5S2fW3bN2/25dG9Uq9d0q9fxUCqs2fqvd092vbl6v2XO1fEW32zx6MY&#10;q2Pfj/oJnrMeAJ66Wufk5pW7NdPd9c7OPzov57N3al6rZ0/HZylfdcbdIO2VtvPoPinXWmWybOX2&#10;Vc2JdnWtkj6vfb233PVp8KT9uWM8opQ+jEZ49v3zzDZeb4n9qP9+zDZPRrPt/1n7NyfGAnH2txXi&#10;BN60z0vmFfDE0VonN6+crZdyrpPajhr3CmpdZyQrPnO2f3798221Apg6Svp3xInUe5tD++6OJ/bn&#10;P71ej2Z8JviS9y+8z7yD+qwRgZ60LFimriNq5cXZ8+vZ84V+tmb75avichAGaHvcqTVwBv9PZ/2R&#10;Mia9Omr7yM/Twsz9MdOziVtayI0r701yiTEAYGYt9mmt9n7WWc+FsTkbH/37ry+Ly3upEyln4FpN&#10;zlmc9WUv/Wb8WN1+jnpxUYv8Cv0yPwGAJ8K+MR612Iv+rNGO1mm1+3o4PRWXg7OB2ns6aCbFeR+k&#10;bmiu+jD1GleeXMP4chc/NWL0C6O2m/HJq+TKzVdiDAAYxZN1Sw9rHvvKZ876b9n1bG/F5Sgl0FMH&#10;7WrQz44jM02+Gs84U3+wnrM50BvzjJbEF62JMQAAZnS2zh2l1lBVr8XlVFfF4K0w6E82ODNtjmoU&#10;loNa1+E9Sya5wW3HzNwqI+6v5cSVvqzLnP6bGPuhHwBgLF+s63pYL6y+nj17/uXWcj0Xl3M3vCmD&#10;ZyPXHxsoviL24Id34zdWyUG58SU3m5MAMCvrnPmEddvR2i2MdTym1/s3l88G6UyLQZtlgX8W1Ll9&#10;HM3SLzCKJV5KAAAAdGWWvWjL57iqkU2/lx/lr8XIKWTeDdpVMTX+bHvMbPbnY20p8a1gC3nMGUrk&#10;rjfEGdCCvQ9QS2k+OTuv9lopXO/qmjlrrbPPlvbBF8IzxOeI/372XE9c9XuL+3VjpL9zOSdwUwIl&#10;Dvr2mNVRXzx93hoT4+waM48FfRFr8MNceN9qfZ77vDXWGQBb8gpQS2k+OTsv53p3n01dc4Xr3F0r&#10;p109unvGVs93Ngaj9+ep0f8P/e5MO3AZ3u6D1PsZm/cpHv1NHEI+84a3iLUf+gEA5nC1J79634ef&#10;xePK/vopNYDttffHyFLb3+o5rwrMo/ftX0YrLofBSZkc/DgL2Bp9+OQaVxPJ+LYzXQJbjLlBa2KM&#10;Hnl3AbV4zwG1PMknV+eGdc/RkeLNHNd7Pk3ts9buxnoao35zOQxQPO7kTMaZtH7mq+vHPj874C29&#10;v/RymDtlZoqBnohHSpiPAAD1WWM903JvczU20+ypeiouh07dHynCQKVMpNLrj+atZ2uRvCREvjBr&#10;LuCH8c0jD9OaGLsnbwFA3/bv6tx3d8310N21aq+9el/L9biOCn121m+hvfEYVg/F5VqdWBLgQw/e&#10;gdmeB2pIyQ3mDuQzbyjV+6YEAOBKL2uZ1HZYe917Y29zNw6hDUPusb4uLt91Wm7HhoGKR6ohB+6h&#10;3H5lPsYfOJPzHpVL8uiv33LWagA1yT/AUzXWdE9z0Re5bNT8Gdq9P468sVY/u/dWaMdQ+4Yvi8s5&#10;HRU7Nuecu6DZyr12j0raH5+79PlT+jZVzWtxT3//rWQOvG2ENvZM/7WhX6Eu72hoI76vvLeA2krf&#10;3W+e93R9McL65Ci/n7X77M/feEeEe6f05zDvqxH/D/1C5+Z2cOokGGbgNkr648wXz586qeAJMUYg&#10;DtoZ8f35NX2WNifNW30AADML7/l43En93Jmce0VP7/mWEdfWKf06xHONWFwulToZbPbyxERTkmxK&#10;zoGWzH/4TY7ma2Lwh3cT1GdeAT2KtZWzo6a7a7a4Z0tHbR2h/aP186GRi8slC4LUQQvXtuDIlzMp&#10;Wk2es3EzngDQn6P1QM56AqCEHAPwI6679sdoRq/5jNjn/zP6N5dLgyd10EYIzh4D8KpN4WdDT5qB&#10;6ffxGLO6/JKpLf1Lqbg2iAdAa95ZAPO7yvWlP2vpaC08xNr4q+JyykC13mCkXju09avASlWrn2r2&#10;dxy//dHaG/dgbr3Pd3hTbk41fwAAgF7s9ycpNb6v60qxfjZMfavHby7vO7Blh+Zcu/cN89N+atXH&#10;vZj9+bgnBqCMuVOPvgQAgPqu1tmxoNx7XW9YX25yjgb1rj1ngVDrOVIDzeawbyWxtYrYN6v2x2hz&#10;fN9ecZxv24f675nU+RPo63NikhTyP9Qn/wK1eE/3KWe/csV4Zurtm8u1AqFUagCFdsaDvhgTrnhJ&#10;rGc75vLDe/Q1AD3zngKesK/sU41xMbYFviwu5w7YWwuA0K6ctlmYMIptrIrba/pnThYKz/T63gYA&#10;gDdZ5/Yrt6ZHBT3+ncthkh4db8stMH/RRqCNXl9G8kw+fVaXAvMz+gMAANor2dMrShf6urjc+8CF&#10;9uW0MWwabRy/JRlwJyVGzOM5GVdgBHIVtGfPADC/nFzvvfBAD99cHmEABRmsp8fNvVz0jP77hkIZ&#10;5JGrAADqCOuqeJyx9nqol78WY4SBvAvGLRvpvkgUf9MnQCn5A95lzgEAPBfWVEcHD/X0dy6XDujb&#10;gSD4mMHqvwBJncN+UTQX41mP9yA9CXN75vktdwEA0K3e/g/9cjerX25ubaxhXDbq8C5zjhb2ReX9&#10;f4/KfAEAYBi9FZdz9FDcVWAeg00ae+bumox7Xbn9KReLwZqu4kmsAQDAS3osLoeN193mq6fN2VF7&#10;e2rfamwoSZU6T8UUQF9S8rLcDQC8xbqDpfX8zeVYtD06etR7+1ibl92xlPlqTkM9chGUMXcAAOjS&#10;yH8tBsAbbOjhXMkvX8wpAABm4gtJLE1xGYBVKGrWV9qnq46FGAQAAKaiuAxwT0FoDr5R0JcV55UY&#10;fG6FuDmKE7EDAECXFJdhDTalAAAA8MzRL7p9GYmlKS4zG0XUY152QAtPc67cREujxpd5AQD98r8w&#10;gh3FZWZjQ3Zs/7Lz8vsttS/E1niM2TvkE96UG2/yAABQk7UF7CguMxtFjmNegHXox7HIB+/R1/RM&#10;7gYAarHuhR3FZWZjA0kJCwSAcayWs72joD57BgCoRHGZ2diApbGgBnqxUj6Se+vJfd/rewCgBmsK&#10;2FFcZjYS/TFFd1YkH4zDWFFilQKz+QEA/bC3hh3FZYAfFgnzMaYwvxnnudwF7ZlnAFCJ4jIrsHgE&#10;At/+a+tprl1tfLybvjFCnMlV0Ia8CwANKC4D5Hlr06+4wIrEPW8QZ7Amcx9oRX5haYrLsAYvuzSp&#10;32jRn2PyjaX29HE6eaSe2ePOvIL65GAAqERxGaBPR8UEGyFWsEqcKxjWlduf8ikAUIt1HUtTXIY1&#10;7F92Xn7neumbo8KHcWME4pSv5MaeAjMAADykuAxQRlECzikwAwAAqwt1g7NjGorLAH1SnGN0T2J4&#10;qsXWiRWe8Qu+vQyksM4CoKWUAnLKZ4aguAwAtKLAzBcUjQCAt1h3sJe7j4lF5mH3P4rLZYYf+MUY&#10;px/xpeflB4xC/qaUdx0AAG97un8Zcv+juJwuDHA8to7+DHokTtOlFiVa9qnxgh/mAgAA0LOwZ6m1&#10;b6l5rVcoLt9LHdThBn8hvr30J3EKwAp6+EVhLu9oAICxtFq/hesOsTZUXL5WMojDDD5QhfkO12r8&#10;gm/GeeYXn33pJcbEBQCMxX6Q1kKMdR1nisvtxMGXaGBMYYNvkw+0Yn3wDnkcAICW3lpvdltjVFw+&#10;V3PAug0AoArzewzG6Ts1FlzGj9bEGABwx3qBI0t/oUFx+V2S0Df0OyPybTv4m3xOa2IMAIASYQ9/&#10;t4+Pnzk6hqW4/D6blvcNPUkbEYf16dP+yQV8bRuD4hEAANZxt/4PP4/HmS73EIrL31CEauOsX/U3&#10;wDxGzuneR9/IXYT3Nk7iBgBgHEdrz9z1aPh8l4XkI4rLx95YxNsoAFfkiPr06beGWRwxpdz4ky9g&#10;buY4UMqalhQxTsI/n8RMPP/pdZpSXD721oBZ1ED/cvKBOd23bl/GwCtyc4CcDgBAqWX2n4rL566C&#10;IPzs7khl4wLAKnLej1e8O3nLF7G2nye15g0AAOfCum9/kEBx+VpuoXgrnmtD8J6zvjYGf9MneXrp&#10;Ly83+G30+WA+f8P7DwB4whpuPmFMz8Y1/sy4X1BcThM2ItsjV+l51CEJwJrM/T7VfB8aY0pYkwEA&#10;EOTsJ8Jn48HGzMXl7aD3MviKzHxlH/89zAdoTb7tl7Hha2IQAChhDTGPJ3URNZWNGYvLYYDPBrmX&#10;wd8mI4mJL4i7fKl95iXTL2PTl1p5aNRxlYcBAOAbNfYQ4RrxWNpMxeXRBjRsKm0s61p+QgN/2OcE&#10;Obc/K4+Jd9Y4vl5jihUAgHparK2+Xi9+asW/c9kCfT0KStQilgDmEXJ6Tl63hgQAGFvr9dyS68VV&#10;/w/9bA7mpPBHL+SYPhmXPtXI3caWJ3pbP4hnaMNeAQAamKW4bBHOGYvIY+YMK5IP6Il4HJP3J4zL&#10;/AVY21vvgeXeN6t+c5l1WEQeU9Qol9p3Yu974nwt5hxvEWsAwJa1Qf9SxyjsIc+OHEvFxAzF5VYD&#10;Fq4bD5hJblIEGIV3Nm95M9a8twEAnrlaT8Xi8d2aK+UzS/LN5XPbgFFkZnQS4ByMI7NaJbbN4X6V&#10;jM1ba0NrUACANkrWgOEc6/oNxeU8FvfMQBw/l/oi0deQziKNr/UQg94bANC3o3e1NWz/Wqyx7F9+&#10;UVwG6JOXFJRRnONN4g0AYG1ne/dl1omKy6zAxg9gHDV+sSLv84Rf7gEAOaw9+9d6fbd0gXnV4nJq&#10;UB19TtLol7FJY9NcR+t+FM/wjDnEEzk5vmaseUcDQN+O3tXe3+OyjqvAN5eZydlEluj5kgIX5JO3&#10;GU3LXG8+QH3mFcB65P5GZiguCw62xAM9Kik6iGVWV2MO+OUOb2oVb+IY6jOvAIhavxOmf+f45vI9&#10;BZ6xWCgCsOW9AAAABGc1vlp7hiVriIrLAO9Q4IJ8tRZn5h8lSuLvaayJVQCAb4R1WIu13PQF51mK&#10;yzkDteRvEWDDxrWelvnEOD2nD+mNmAQAmI813lju9vFhPI1phpm+uZxa5BEga/HLBAAC739KlKwj&#10;nsSadQsAQHspa67cIvOy+43Z/lqMtxbkNqjjMFa0lpN3xCMAAMC4jvZ0fjk8ptRxC2N+t5dfeq/v&#10;71yGNSly9s341LFfLOhXeooB8TgOG0YAgDnlflns7FjaqsXlnIFfPkgGYqzO6Zu2cl9IdxQyYH7m&#10;+VjeGi/vawCAd1mXP/Kf//x/nTaDdWDHjDQAAAAASUVORK5CYIJQSwMEFAAGAAgAAAAhAEJPkn3e&#10;AAAABQEAAA8AAABkcnMvZG93bnJldi54bWxMj0FrwkAQhe+F/odlhN7qJi1GjdmISNuTFNRC6W3M&#10;jkkwOxuyaxL/fbe9tJeBx3u89022Hk0jeupcbVlBPI1AEBdW11wq+Di+Pi5AOI+ssbFMCm7kYJ3f&#10;32WYajvwnvqDL0UoYZeigsr7NpXSFRUZdFPbEgfvbDuDPsiulLrDIZSbRj5FUSIN1hwWKmxpW1Fx&#10;OVyNgrcBh81z/NLvLuft7es4e//cxaTUw2TcrEB4Gv1fGH7wAzrkgelkr6ydaBSER/zvDV6SzJcg&#10;Tgrms+UCZJ7J//T5NwAAAP//AwBQSwECLQAUAAYACAAAACEAsYJntgoBAAATAgAAEwAAAAAAAAAA&#10;AAAAAAAAAAAAW0NvbnRlbnRfVHlwZXNdLnhtbFBLAQItABQABgAIAAAAIQA4/SH/1gAAAJQBAAAL&#10;AAAAAAAAAAAAAAAAADsBAABfcmVscy8ucmVsc1BLAQItABQABgAIAAAAIQDE6fXbZwIAAEMJAAAO&#10;AAAAAAAAAAAAAAAAADoCAABkcnMvZTJvRG9jLnhtbFBLAQItABQABgAIAAAAIQA3J0dhzAAAACkC&#10;AAAZAAAAAAAAAAAAAAAAAM0EAABkcnMvX3JlbHMvZTJvRG9jLnhtbC5yZWxzUEsBAi0ACgAAAAAA&#10;AAAhAHOkLAkLZQAAC2UAABQAAAAAAAAAAAAAAAAA0AUAAGRycy9tZWRpYS9pbWFnZTMucG5nUEsB&#10;Ai0ACgAAAAAAAAAhAGQg7FxrcQAAa3EAABQAAAAAAAAAAAAAAAAADWsAAGRycy9tZWRpYS9pbWFn&#10;ZTIucG5nUEsBAi0ACgAAAAAAAAAhAGw6y5noXwAA6F8AABQAAAAAAAAAAAAAAAAAqtwAAGRycy9t&#10;ZWRpYS9pbWFnZTEucG5nUEsBAi0AFAAGAAgAAAAhAEJPkn3eAAAABQEAAA8AAAAAAAAAAAAAAAAA&#10;xDwBAGRycy9kb3ducmV2LnhtbFBLBQYAAAAACAAIAAACAADPP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17" o:spid="_x0000_s1027" type="#_x0000_t75" style="position:absolute;width:42412;height:160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rof7CAAAA3QAAAA8AAABkcnMvZG93bnJldi54bWxET02LwjAQvQv+hzDC3jRVQd1qFBFELy5Y&#10;F3aPQzM2xWZSmmi7/94sCN7m8T5ntelsJR7U+NKxgvEoAUGcO11yoeD7sh8uQPiArLFyTAr+yMNm&#10;3e+tMNWu5TM9slCIGMI+RQUmhDqV0ueGLPqRq4kjd3WNxRBhU0jdYBvDbSUnSTKTFkuODQZr2hnK&#10;b9ndKtj7L3Ob/iSWTtv2KOvf06EtP5X6GHTbJYhAXXiLX+6jjvMn4zn8fxNPkO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la6H+wgAAAN0AAAAPAAAAAAAAAAAAAAAAAJ8C&#10;AABkcnMvZG93bnJldi54bWxQSwUGAAAAAAQABAD3AAAAjgMAAAAA&#10;">
                  <v:imagedata r:id="rId10" o:title=""/>
                </v:shape>
                <v:shape id="Picture 1219" o:spid="_x0000_s1028" type="#_x0000_t75" style="position:absolute;top:16093;width:42412;height:1609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wLp6TCAAAA3QAAAA8AAABkcnMvZG93bnJldi54bWxET02LwjAQvS/4H8II3tZUD+JWo4goioJg&#10;dy/ehma2LdtMShJt9dcbQdjbPN7nzJedqcWNnK8sKxgNExDEudUVFwp+vrefUxA+IGusLZOCO3lY&#10;Lnofc0y1bflMtywUIoawT1FBGUKTSunzkgz6oW2II/drncEQoSukdtjGcFPLcZJMpMGKY0OJDa1L&#10;yv+yq1FwWq0nj43cudPxfsjw3NLFXUmpQb9bzUAE6sK/+O3e6zh/PPqC1zfxBLl4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cC6ekwgAAAN0AAAAPAAAAAAAAAAAAAAAAAJ8C&#10;AABkcnMvZG93bnJldi54bWxQSwUGAAAAAAQABAD3AAAAjgMAAAAA&#10;">
                  <v:imagedata r:id="rId11" o:title=""/>
                </v:shape>
                <v:shape id="Picture 1221" o:spid="_x0000_s1029" type="#_x0000_t75" style="position:absolute;top:32186;width:42412;height:160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RYyXFAAAA3QAAAA8AAABkcnMvZG93bnJldi54bWxET0trAjEQvhf6H8IIvYhm3UPV1ShaKOih&#10;B1+gt3Ez7q7dTJYk1fXfNwWht/n4njOdt6YWN3K+sqxg0E9AEOdWV1wo2O8+eyMQPiBrrC2Tggd5&#10;mM9eX6aYaXvnDd22oRAxhH2GCsoQmkxKn5dk0PdtQxy5i3UGQ4SukNrhPYabWqZJ8i4NVhwbSmzo&#10;o6T8e/tjFJzXYa3dcXP9OiSn5XC/suNH96jUW6ddTEAEasO/+Ole6Tg/TQfw9008Qc5+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6kWMlxQAAAN0AAAAPAAAAAAAAAAAAAAAA&#10;AJ8CAABkcnMvZG93bnJldi54bWxQSwUGAAAAAAQABAD3AAAAkQMAAAAA&#10;">
                  <v:imagedata r:id="rId12" o:title=""/>
                </v:shape>
                <w10:anchorlock/>
              </v:group>
            </w:pict>
          </mc:Fallback>
        </mc:AlternateContent>
      </w:r>
      <w:r>
        <w:t xml:space="preserve">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25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59" w:lineRule="auto"/>
        <w:ind w:left="0" w:right="7" w:firstLine="0"/>
        <w:jc w:val="center"/>
      </w:pPr>
      <w:r>
        <w:t xml:space="preserve">Rysunek 1. Obszar uziarnienia optymalnych mieszanek </w:t>
      </w:r>
      <w:r>
        <w:t>ż</w:t>
      </w:r>
      <w:r>
        <w:t xml:space="preserve">wirowych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7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2"/>
        <w:ind w:left="-5"/>
      </w:pPr>
      <w:r>
        <w:t>3. SPRZ</w:t>
      </w:r>
      <w:r>
        <w:t>Ę</w:t>
      </w:r>
      <w:r>
        <w:t xml:space="preserve">T </w:t>
      </w:r>
    </w:p>
    <w:p w:rsidR="00CF09E5" w:rsidRDefault="00720039">
      <w:pPr>
        <w:spacing w:after="28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" w:line="259" w:lineRule="auto"/>
        <w:ind w:left="-5"/>
        <w:jc w:val="left"/>
      </w:pPr>
      <w:r>
        <w:rPr>
          <w:b/>
        </w:rPr>
        <w:t xml:space="preserve">3.1. Ogólne wymagania dotyczące sprzętu </w:t>
      </w:r>
    </w:p>
    <w:p w:rsidR="00CF09E5" w:rsidRDefault="00720039">
      <w:pPr>
        <w:spacing w:after="24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Ogólne wymagania dotycz</w:t>
      </w:r>
      <w:r>
        <w:t>ą</w:t>
      </w:r>
      <w:r>
        <w:t>ce sprz</w:t>
      </w:r>
      <w:r>
        <w:t>ę</w:t>
      </w:r>
      <w:r>
        <w:t xml:space="preserve">tu podano w ST-1.0.0. „Wymagania ogólne” pkt 3. </w:t>
      </w:r>
    </w:p>
    <w:p w:rsidR="00CF09E5" w:rsidRDefault="00720039">
      <w:pPr>
        <w:spacing w:after="28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>3.2. Sprz</w:t>
      </w:r>
      <w:r>
        <w:t>ę</w:t>
      </w:r>
      <w:r>
        <w:t xml:space="preserve">t do wykonania nawierzchni </w:t>
      </w:r>
      <w:r>
        <w:t>ż</w:t>
      </w:r>
      <w:r>
        <w:t xml:space="preserve">wirowej </w:t>
      </w:r>
    </w:p>
    <w:p w:rsidR="00CF09E5" w:rsidRDefault="00720039">
      <w:pPr>
        <w:spacing w:after="23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Wykonawca przyst</w:t>
      </w:r>
      <w:r>
        <w:t>ę</w:t>
      </w:r>
      <w:r>
        <w:t>puj</w:t>
      </w:r>
      <w:r>
        <w:t>ą</w:t>
      </w:r>
      <w:r>
        <w:t xml:space="preserve">cy do wykonania nawierzchni </w:t>
      </w:r>
      <w:r>
        <w:t>ż</w:t>
      </w:r>
      <w:r>
        <w:t>wirowej powinien wykaza</w:t>
      </w:r>
      <w:r>
        <w:t>ć</w:t>
      </w:r>
      <w:r>
        <w:t xml:space="preserve"> si</w:t>
      </w:r>
      <w:r>
        <w:t>ę</w:t>
      </w:r>
      <w:r>
        <w:t xml:space="preserve"> mo</w:t>
      </w:r>
      <w:r>
        <w:t>ż</w:t>
      </w:r>
      <w:r>
        <w:t>liwo</w:t>
      </w:r>
      <w:r>
        <w:t>ś</w:t>
      </w:r>
      <w:r>
        <w:t>ci</w:t>
      </w:r>
      <w:r>
        <w:t>ą</w:t>
      </w:r>
      <w:r>
        <w:t xml:space="preserve"> korzystania z nast</w:t>
      </w:r>
      <w:r>
        <w:t>ę</w:t>
      </w:r>
      <w:r>
        <w:t>puj</w:t>
      </w:r>
      <w:r>
        <w:t>ą</w:t>
      </w:r>
      <w:r>
        <w:t>cego sprz</w:t>
      </w:r>
      <w:r>
        <w:t>ę</w:t>
      </w:r>
      <w:r>
        <w:t xml:space="preserve">tu: </w:t>
      </w:r>
    </w:p>
    <w:p w:rsidR="00CF09E5" w:rsidRDefault="00720039">
      <w:pPr>
        <w:ind w:left="560"/>
      </w:pPr>
      <w:r>
        <w:rPr>
          <w:rFonts w:ascii="Arial" w:eastAsia="Arial" w:hAnsi="Arial" w:cs="Arial"/>
        </w:rPr>
        <w:lastRenderedPageBreak/>
        <w:t xml:space="preserve"> </w:t>
      </w:r>
      <w:r>
        <w:t xml:space="preserve">koparek i ładowarek do odspajania i wydobywania gruntu, </w:t>
      </w:r>
      <w:r>
        <w:rPr>
          <w:rFonts w:ascii="Arial" w:eastAsia="Arial" w:hAnsi="Arial" w:cs="Arial"/>
        </w:rPr>
        <w:t xml:space="preserve"> </w:t>
      </w:r>
      <w:r>
        <w:t>spycharek, równiarek lub sprz</w:t>
      </w:r>
      <w:r>
        <w:t>ę</w:t>
      </w:r>
      <w:r>
        <w:t xml:space="preserve">tu rolniczego (pługi, brony, kultywatory) do spulchniania, rozkładania, profilowania, </w:t>
      </w:r>
    </w:p>
    <w:p w:rsidR="00CF09E5" w:rsidRDefault="00720039">
      <w:pPr>
        <w:ind w:left="720" w:hanging="170"/>
      </w:pPr>
      <w:r>
        <w:rPr>
          <w:rFonts w:ascii="Arial" w:eastAsia="Arial" w:hAnsi="Arial" w:cs="Arial"/>
        </w:rPr>
        <w:t xml:space="preserve"> </w:t>
      </w:r>
      <w:r>
        <w:t>sprz</w:t>
      </w:r>
      <w:r>
        <w:t>ę</w:t>
      </w:r>
      <w:r>
        <w:t xml:space="preserve">tu rolniczego (glebogryzarki, </w:t>
      </w:r>
      <w:proofErr w:type="spellStart"/>
      <w:r>
        <w:t>pługofrezarki</w:t>
      </w:r>
      <w:proofErr w:type="spellEnd"/>
      <w:r>
        <w:t>, brony talerzowe, kultywat</w:t>
      </w:r>
      <w:r>
        <w:t xml:space="preserve">ory) lub ruchomych mieszarek do wymieszania mieszanki optymalnej, </w:t>
      </w:r>
    </w:p>
    <w:p w:rsidR="00CF09E5" w:rsidRDefault="00720039">
      <w:pPr>
        <w:spacing w:after="24" w:line="259" w:lineRule="auto"/>
        <w:ind w:right="-8"/>
        <w:jc w:val="right"/>
      </w:pPr>
      <w:r>
        <w:rPr>
          <w:rFonts w:ascii="Arial" w:eastAsia="Arial" w:hAnsi="Arial" w:cs="Arial"/>
        </w:rPr>
        <w:t xml:space="preserve"> </w:t>
      </w:r>
      <w:r>
        <w:t>przewo</w:t>
      </w:r>
      <w:r>
        <w:t>ź</w:t>
      </w:r>
      <w:r>
        <w:t>nych zbiorników na wod</w:t>
      </w:r>
      <w:r>
        <w:t>ę</w:t>
      </w:r>
      <w:r>
        <w:t xml:space="preserve"> do zwil</w:t>
      </w:r>
      <w:r>
        <w:t>ż</w:t>
      </w:r>
      <w:r>
        <w:t>ania mieszanki optymalnej, wyposa</w:t>
      </w:r>
      <w:r>
        <w:t>ż</w:t>
      </w:r>
      <w:r>
        <w:t xml:space="preserve">onych </w:t>
      </w:r>
    </w:p>
    <w:p w:rsidR="00CF09E5" w:rsidRDefault="00720039">
      <w:pPr>
        <w:ind w:left="730"/>
      </w:pPr>
      <w:r>
        <w:t>w urz</w:t>
      </w:r>
      <w:r>
        <w:t>ą</w:t>
      </w:r>
      <w:r>
        <w:t xml:space="preserve">dzenia do równomiernego i kontrolowanego dozowania wody, </w:t>
      </w:r>
    </w:p>
    <w:p w:rsidR="00CF09E5" w:rsidRDefault="00720039">
      <w:pPr>
        <w:ind w:left="560" w:right="602"/>
      </w:pPr>
      <w:r>
        <w:rPr>
          <w:rFonts w:ascii="Arial" w:eastAsia="Arial" w:hAnsi="Arial" w:cs="Arial"/>
        </w:rPr>
        <w:t xml:space="preserve"> </w:t>
      </w:r>
      <w:r>
        <w:t>walców statycznych trójkołowych lub dwukoło</w:t>
      </w:r>
      <w:r>
        <w:t xml:space="preserve">wych, lekkich i </w:t>
      </w:r>
      <w:r>
        <w:t>ś</w:t>
      </w:r>
      <w:r>
        <w:t xml:space="preserve">rednich, </w:t>
      </w:r>
      <w:r>
        <w:rPr>
          <w:rFonts w:ascii="Arial" w:eastAsia="Arial" w:hAnsi="Arial" w:cs="Arial"/>
        </w:rPr>
        <w:t xml:space="preserve"> </w:t>
      </w:r>
      <w:r>
        <w:t xml:space="preserve">walców wibracyjnych. </w:t>
      </w:r>
    </w:p>
    <w:p w:rsidR="00CF09E5" w:rsidRDefault="00720039">
      <w:pPr>
        <w:ind w:left="-5"/>
      </w:pPr>
      <w:r>
        <w:t>Ze wzgl</w:t>
      </w:r>
      <w:r>
        <w:t>ę</w:t>
      </w:r>
      <w:r>
        <w:t>du na charakter terenu, na którym realizowana jest inwestycja Wykonawca powinien ograniczy</w:t>
      </w:r>
      <w:r>
        <w:t>ć</w:t>
      </w:r>
      <w:r>
        <w:t xml:space="preserve"> u</w:t>
      </w:r>
      <w:r>
        <w:t>ż</w:t>
      </w:r>
      <w:r>
        <w:t>ycie ci</w:t>
      </w:r>
      <w:r>
        <w:t>ęż</w:t>
      </w:r>
      <w:r>
        <w:t>kiego sprz</w:t>
      </w:r>
      <w:r>
        <w:t>ę</w:t>
      </w:r>
      <w:r>
        <w:t xml:space="preserve">tu.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2"/>
        <w:ind w:left="-5"/>
      </w:pPr>
      <w:r>
        <w:t xml:space="preserve">4. TRANSPORT </w:t>
      </w:r>
    </w:p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" w:line="259" w:lineRule="auto"/>
        <w:ind w:left="-5"/>
        <w:jc w:val="left"/>
      </w:pPr>
      <w:r>
        <w:rPr>
          <w:b/>
        </w:rPr>
        <w:t xml:space="preserve">4.1. Ogólne wymagania dotyczące transportu </w:t>
      </w:r>
    </w:p>
    <w:p w:rsidR="00CF09E5" w:rsidRDefault="00720039">
      <w:pPr>
        <w:spacing w:after="25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Ogólne wymagania dotycz</w:t>
      </w:r>
      <w:r>
        <w:t>ą</w:t>
      </w:r>
      <w:r>
        <w:t xml:space="preserve">ce transportu podano w ST-1.0.0. „Wymagania ogólne” pkt 4.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 xml:space="preserve">4.2. Transport kruszywa </w:t>
      </w:r>
    </w:p>
    <w:p w:rsidR="00CF09E5" w:rsidRDefault="00720039">
      <w:pPr>
        <w:spacing w:after="23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Kruszywo mo</w:t>
      </w:r>
      <w:r>
        <w:t>ż</w:t>
      </w:r>
      <w:r>
        <w:t>na przewozi</w:t>
      </w:r>
      <w:r>
        <w:t>ć</w:t>
      </w:r>
      <w:r>
        <w:t xml:space="preserve"> dowolnymi </w:t>
      </w:r>
      <w:r>
        <w:t>ś</w:t>
      </w:r>
      <w:r>
        <w:t>rodkami transportu w warunkach zabezpieczaj</w:t>
      </w:r>
      <w:r>
        <w:t>ą</w:t>
      </w:r>
      <w:r>
        <w:t xml:space="preserve">cych je przed zanieczyszczeniem i rozsegregowaniem, nadmiernym </w:t>
      </w:r>
      <w:r>
        <w:t xml:space="preserve">wysuszeniem i zawilgoceniem.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2"/>
        <w:ind w:left="-5"/>
      </w:pPr>
      <w:r>
        <w:t xml:space="preserve">5. WYKONANIE ROBÓT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" w:line="259" w:lineRule="auto"/>
        <w:ind w:left="-5"/>
        <w:jc w:val="left"/>
      </w:pPr>
      <w:r>
        <w:rPr>
          <w:b/>
        </w:rPr>
        <w:t xml:space="preserve">5.1. Ogólne zasady wykonania robót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 xml:space="preserve">Ogólne zasady wykonania robót podano w ST-1.0.0. „Wymagania ogólne” pkt 5. </w:t>
      </w:r>
    </w:p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>5.2. Przygotowanie podło</w:t>
      </w:r>
      <w:r>
        <w:t>ż</w:t>
      </w:r>
      <w:r>
        <w:t xml:space="preserve">a </w:t>
      </w:r>
    </w:p>
    <w:p w:rsidR="00CF09E5" w:rsidRDefault="00720039">
      <w:pPr>
        <w:spacing w:after="2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Podło</w:t>
      </w:r>
      <w:r>
        <w:t>ż</w:t>
      </w:r>
      <w:r>
        <w:t>e gruntowe pod nawierzchni</w:t>
      </w:r>
      <w:r>
        <w:t>ę</w:t>
      </w:r>
      <w:r>
        <w:t xml:space="preserve"> </w:t>
      </w:r>
      <w:r>
        <w:t>ż</w:t>
      </w:r>
      <w:r>
        <w:t>wirow</w:t>
      </w:r>
      <w:r>
        <w:t>ą</w:t>
      </w:r>
      <w:r>
        <w:t xml:space="preserve"> powinno spełnia</w:t>
      </w:r>
      <w:r>
        <w:t>ć</w:t>
      </w:r>
      <w:r>
        <w:t xml:space="preserve"> wymagania okre</w:t>
      </w:r>
      <w:r>
        <w:t>ś</w:t>
      </w:r>
      <w:r>
        <w:t>lone w SST-1.1.1. „Koryto wraz z profilowaniem i zag</w:t>
      </w:r>
      <w:r>
        <w:t>ę</w:t>
      </w:r>
      <w:r>
        <w:t>szczeniem podło</w:t>
      </w:r>
      <w:r>
        <w:t>ż</w:t>
      </w:r>
      <w:r>
        <w:t xml:space="preserve">a”. </w:t>
      </w:r>
    </w:p>
    <w:p w:rsidR="00CF09E5" w:rsidRDefault="00720039">
      <w:pPr>
        <w:ind w:left="-5"/>
      </w:pPr>
      <w:r>
        <w:t>Podło</w:t>
      </w:r>
      <w:r>
        <w:t>ż</w:t>
      </w:r>
      <w:r>
        <w:t>e powinno by</w:t>
      </w:r>
      <w:r>
        <w:t>ć</w:t>
      </w:r>
      <w:r>
        <w:t xml:space="preserve"> odwodnione w przypadku gruntu nieprzepuszczalnego poprzez uło</w:t>
      </w:r>
      <w:r>
        <w:t>ż</w:t>
      </w:r>
      <w:r>
        <w:t>enie warstwy ods</w:t>
      </w:r>
      <w:r>
        <w:t>ą</w:t>
      </w:r>
      <w:r>
        <w:t>czaj</w:t>
      </w:r>
      <w:r>
        <w:t>ą</w:t>
      </w:r>
      <w:r>
        <w:t>cej z piasku o wska</w:t>
      </w:r>
      <w:r>
        <w:t>ź</w:t>
      </w:r>
      <w:r>
        <w:t>niku wodoprzepuszczalno</w:t>
      </w:r>
      <w:r>
        <w:t>ś</w:t>
      </w:r>
      <w:r>
        <w:t>ci wi</w:t>
      </w:r>
      <w:r>
        <w:t>ę</w:t>
      </w:r>
      <w:r>
        <w:t>kszym od 8 m/dob</w:t>
      </w:r>
      <w:r>
        <w:t>ę</w:t>
      </w:r>
      <w:r>
        <w:t>. Zamiast warstwy ods</w:t>
      </w:r>
      <w:r>
        <w:t>ą</w:t>
      </w:r>
      <w:r>
        <w:t>czaj</w:t>
      </w:r>
      <w:r>
        <w:t>ą</w:t>
      </w:r>
      <w:r>
        <w:t>cej podło</w:t>
      </w:r>
      <w:r>
        <w:t>ż</w:t>
      </w:r>
      <w:r>
        <w:t>e gruntowe mo</w:t>
      </w:r>
      <w:r>
        <w:t>ż</w:t>
      </w:r>
      <w:r>
        <w:t>na ulepszy</w:t>
      </w:r>
      <w:r>
        <w:t>ć</w:t>
      </w:r>
      <w:r>
        <w:t xml:space="preserve"> stabilizuj</w:t>
      </w:r>
      <w:r>
        <w:t>ą</w:t>
      </w:r>
      <w:r>
        <w:t>c je wapnem, cementem lub popiołami lotnymi z w</w:t>
      </w:r>
      <w:r>
        <w:t>ę</w:t>
      </w:r>
      <w:r>
        <w:t xml:space="preserve">gla brunatnego.  </w:t>
      </w:r>
    </w:p>
    <w:p w:rsidR="00CF09E5" w:rsidRDefault="00720039">
      <w:pPr>
        <w:ind w:left="-5"/>
      </w:pPr>
      <w:r>
        <w:t>Grubo</w:t>
      </w:r>
      <w:r>
        <w:t>ść</w:t>
      </w:r>
      <w:r>
        <w:t xml:space="preserve"> warstwy ulepszonego podło</w:t>
      </w:r>
      <w:r>
        <w:t>ż</w:t>
      </w:r>
      <w:r>
        <w:t>a, je</w:t>
      </w:r>
      <w:r>
        <w:t>ż</w:t>
      </w:r>
      <w:r>
        <w:t>eli nie została okre</w:t>
      </w:r>
      <w:r>
        <w:t>ś</w:t>
      </w:r>
      <w:r>
        <w:t>lona w dokumentacji projektowej,</w:t>
      </w:r>
      <w:r>
        <w:t xml:space="preserve"> powinna wynosi</w:t>
      </w:r>
      <w:r>
        <w:t>ć</w:t>
      </w:r>
      <w:r>
        <w:t xml:space="preserve"> 15 cm, a jej spadek poprzeczny od 4 do 5%. </w:t>
      </w:r>
    </w:p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lastRenderedPageBreak/>
        <w:t xml:space="preserve">5.3. Wykonanie nawierzchni </w:t>
      </w:r>
      <w:r>
        <w:t>ż</w:t>
      </w:r>
      <w:r>
        <w:t xml:space="preserve">wirowej </w:t>
      </w:r>
    </w:p>
    <w:p w:rsidR="00CF09E5" w:rsidRDefault="00720039">
      <w:pPr>
        <w:pStyle w:val="Nagwek4"/>
        <w:ind w:left="-5"/>
      </w:pPr>
      <w:r>
        <w:t xml:space="preserve">5.3.1. Projektowanie składu mieszanki </w:t>
      </w:r>
      <w:r>
        <w:t>ż</w:t>
      </w:r>
      <w:r>
        <w:t xml:space="preserve">wirowej </w:t>
      </w:r>
    </w:p>
    <w:p w:rsidR="00CF09E5" w:rsidRDefault="00720039">
      <w:pPr>
        <w:ind w:left="-5"/>
      </w:pPr>
      <w:r>
        <w:t>Projekt składu mieszanki powinien by</w:t>
      </w:r>
      <w:r>
        <w:t>ć</w:t>
      </w:r>
      <w:r>
        <w:t xml:space="preserve"> opracowany w oparciu o: </w:t>
      </w:r>
    </w:p>
    <w:p w:rsidR="00CF09E5" w:rsidRDefault="00720039">
      <w:pPr>
        <w:ind w:left="560"/>
      </w:pPr>
      <w:r>
        <w:rPr>
          <w:rFonts w:ascii="Arial" w:eastAsia="Arial" w:hAnsi="Arial" w:cs="Arial"/>
        </w:rPr>
        <w:t xml:space="preserve"> </w:t>
      </w:r>
      <w:r>
        <w:t>wyniki bada</w:t>
      </w:r>
      <w:r>
        <w:t>ń</w:t>
      </w:r>
      <w:r>
        <w:t xml:space="preserve"> kruszyw przeznaczonych do miesz</w:t>
      </w:r>
      <w:r>
        <w:t xml:space="preserve">anki </w:t>
      </w:r>
      <w:r>
        <w:t>ż</w:t>
      </w:r>
      <w:r>
        <w:t>wirowej, wg wymaga</w:t>
      </w:r>
      <w:r>
        <w:t>ń</w:t>
      </w:r>
      <w:r>
        <w:t xml:space="preserve"> p. 2.2, </w:t>
      </w:r>
      <w:r>
        <w:rPr>
          <w:rFonts w:ascii="Arial" w:eastAsia="Arial" w:hAnsi="Arial" w:cs="Arial"/>
        </w:rPr>
        <w:t xml:space="preserve"> </w:t>
      </w:r>
      <w:r>
        <w:t>wyniki bada</w:t>
      </w:r>
      <w:r>
        <w:t>ń</w:t>
      </w:r>
      <w:r>
        <w:t xml:space="preserve"> mieszanki, według wymaga</w:t>
      </w:r>
      <w:r>
        <w:t>ń</w:t>
      </w:r>
      <w:r>
        <w:t xml:space="preserve"> podanych w punkcie 2.2, </w:t>
      </w:r>
    </w:p>
    <w:p w:rsidR="00CF09E5" w:rsidRDefault="00720039">
      <w:pPr>
        <w:spacing w:after="24" w:line="259" w:lineRule="auto"/>
        <w:ind w:right="-8"/>
        <w:jc w:val="right"/>
      </w:pPr>
      <w:r>
        <w:rPr>
          <w:rFonts w:ascii="Arial" w:eastAsia="Arial" w:hAnsi="Arial" w:cs="Arial"/>
        </w:rPr>
        <w:t xml:space="preserve"> </w:t>
      </w:r>
      <w:r>
        <w:t>wilgotno</w:t>
      </w:r>
      <w:r>
        <w:t>ść</w:t>
      </w:r>
      <w:r>
        <w:t xml:space="preserve"> optymaln</w:t>
      </w:r>
      <w:r>
        <w:t>ą</w:t>
      </w:r>
      <w:r>
        <w:t xml:space="preserve"> mieszanki okre</w:t>
      </w:r>
      <w:r>
        <w:t>ś</w:t>
      </w:r>
      <w:r>
        <w:t>lon</w:t>
      </w:r>
      <w:r>
        <w:t>ą</w:t>
      </w:r>
      <w:r>
        <w:t xml:space="preserve"> wg normalnej próby </w:t>
      </w:r>
      <w:proofErr w:type="spellStart"/>
      <w:r>
        <w:t>Proctora</w:t>
      </w:r>
      <w:proofErr w:type="spellEnd"/>
      <w:r>
        <w:t xml:space="preserve">, zgodnie z </w:t>
      </w:r>
    </w:p>
    <w:p w:rsidR="00CF09E5" w:rsidRDefault="00720039">
      <w:pPr>
        <w:ind w:left="730"/>
      </w:pPr>
      <w:r>
        <w:t>norm</w:t>
      </w:r>
      <w:r>
        <w:t>ą</w:t>
      </w:r>
      <w:r>
        <w:t xml:space="preserve"> PN-B-04481 [1]. </w:t>
      </w:r>
    </w:p>
    <w:p w:rsidR="00CF09E5" w:rsidRDefault="00720039">
      <w:pPr>
        <w:spacing w:after="24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pStyle w:val="Nagwek4"/>
        <w:ind w:left="-5"/>
      </w:pPr>
      <w:r>
        <w:t>5.3.2. Wbudowanie i zag</w:t>
      </w:r>
      <w:r>
        <w:t>ę</w:t>
      </w:r>
      <w:r>
        <w:t xml:space="preserve">szczanie mieszanki </w:t>
      </w:r>
      <w:r>
        <w:t>ż</w:t>
      </w:r>
      <w:r>
        <w:t>wirowe</w:t>
      </w:r>
      <w:r>
        <w:t xml:space="preserve">j </w:t>
      </w:r>
    </w:p>
    <w:p w:rsidR="00CF09E5" w:rsidRDefault="00720039">
      <w:pPr>
        <w:ind w:left="-5"/>
      </w:pPr>
      <w:r>
        <w:t xml:space="preserve">Mieszanka </w:t>
      </w:r>
      <w:r>
        <w:t>ż</w:t>
      </w:r>
      <w:r>
        <w:t>wirowa powinna by</w:t>
      </w:r>
      <w:r>
        <w:t>ć</w:t>
      </w:r>
      <w:r>
        <w:t xml:space="preserve"> rozkładana w warstwie o jednakowej grubo</w:t>
      </w:r>
      <w:r>
        <w:t>ś</w:t>
      </w:r>
      <w:r>
        <w:t>ci, przy u</w:t>
      </w:r>
      <w:r>
        <w:t>ż</w:t>
      </w:r>
      <w:r>
        <w:t>yciu równiarki. Grubo</w:t>
      </w:r>
      <w:r>
        <w:t>ść</w:t>
      </w:r>
      <w:r>
        <w:t xml:space="preserve"> rozło</w:t>
      </w:r>
      <w:r>
        <w:t>ż</w:t>
      </w:r>
      <w:r>
        <w:t>onej warstwy mieszanki powinna by</w:t>
      </w:r>
      <w:r>
        <w:t>ć</w:t>
      </w:r>
      <w:r>
        <w:t xml:space="preserve"> taka, aby po jej zag</w:t>
      </w:r>
      <w:r>
        <w:t>ę</w:t>
      </w:r>
      <w:r>
        <w:t>szczeniu osi</w:t>
      </w:r>
      <w:r>
        <w:t>ą</w:t>
      </w:r>
      <w:r>
        <w:t>gni</w:t>
      </w:r>
      <w:r>
        <w:t>ę</w:t>
      </w:r>
      <w:r>
        <w:t>to grubo</w:t>
      </w:r>
      <w:r>
        <w:t>ść</w:t>
      </w:r>
      <w:r>
        <w:t xml:space="preserve"> projektowan</w:t>
      </w:r>
      <w:r>
        <w:t>ą</w:t>
      </w:r>
      <w:r>
        <w:t xml:space="preserve">, tj.: </w:t>
      </w:r>
    </w:p>
    <w:p w:rsidR="00CF09E5" w:rsidRDefault="00720039">
      <w:pPr>
        <w:ind w:left="560"/>
      </w:pPr>
      <w:r>
        <w:rPr>
          <w:rFonts w:ascii="Arial" w:eastAsia="Arial" w:hAnsi="Arial" w:cs="Arial"/>
        </w:rPr>
        <w:t xml:space="preserve"> </w:t>
      </w:r>
      <w:r>
        <w:t>dla nawierzchni jednowarstwowej (na podło</w:t>
      </w:r>
      <w:r>
        <w:t>ż</w:t>
      </w:r>
      <w:r>
        <w:t xml:space="preserve">u ulepszonym) od 8 do 12 cm, </w:t>
      </w:r>
      <w:r>
        <w:rPr>
          <w:rFonts w:ascii="Arial" w:eastAsia="Arial" w:hAnsi="Arial" w:cs="Arial"/>
        </w:rPr>
        <w:t xml:space="preserve"> </w:t>
      </w:r>
      <w:r>
        <w:t>dla ka</w:t>
      </w:r>
      <w:r>
        <w:t>ż</w:t>
      </w:r>
      <w:r>
        <w:t>dej warstwy nawierzchni dwuwarstwowej (na podło</w:t>
      </w:r>
      <w:r>
        <w:t>ż</w:t>
      </w:r>
      <w:r>
        <w:t>y gruntowym lub warstwie ods</w:t>
      </w:r>
      <w:r>
        <w:t>ą</w:t>
      </w:r>
      <w:r>
        <w:t>czaj</w:t>
      </w:r>
      <w:r>
        <w:t>ą</w:t>
      </w:r>
      <w:r>
        <w:t xml:space="preserve">cej) od 10 do 16 cm. </w:t>
      </w:r>
    </w:p>
    <w:p w:rsidR="00CF09E5" w:rsidRDefault="00720039">
      <w:pPr>
        <w:ind w:left="-5"/>
      </w:pPr>
      <w:r>
        <w:t>Mieszanka po rozło</w:t>
      </w:r>
      <w:r>
        <w:t>ż</w:t>
      </w:r>
      <w:r>
        <w:t>eniu powinna by</w:t>
      </w:r>
      <w:r>
        <w:t>ć</w:t>
      </w:r>
      <w:r>
        <w:t xml:space="preserve"> zag</w:t>
      </w:r>
      <w:r>
        <w:t>ę</w:t>
      </w:r>
      <w:r>
        <w:t>szczona przej</w:t>
      </w:r>
      <w:r>
        <w:t>ś</w:t>
      </w:r>
      <w:r>
        <w:t>ciami walca statycznego gładkiego. Zag</w:t>
      </w:r>
      <w:r>
        <w:t>ę</w:t>
      </w:r>
      <w:r>
        <w:t>szczanie nawierzchni o przekroju daszkowym powinno rozpocz</w:t>
      </w:r>
      <w:r>
        <w:t>ąć</w:t>
      </w:r>
      <w:r>
        <w:t xml:space="preserve"> si</w:t>
      </w:r>
      <w:r>
        <w:t>ę</w:t>
      </w:r>
      <w:r>
        <w:t xml:space="preserve"> od kraw</w:t>
      </w:r>
      <w:r>
        <w:t>ę</w:t>
      </w:r>
      <w:r>
        <w:t>dzi i stopniowo przesuwa</w:t>
      </w:r>
      <w:r>
        <w:t>ć</w:t>
      </w:r>
      <w:r>
        <w:t xml:space="preserve"> pasami podłu</w:t>
      </w:r>
      <w:r>
        <w:t>ż</w:t>
      </w:r>
      <w:r>
        <w:t>nymi, cz</w:t>
      </w:r>
      <w:r>
        <w:t>ęś</w:t>
      </w:r>
      <w:r>
        <w:t>ciowo nakładaj</w:t>
      </w:r>
      <w:r>
        <w:t>ą</w:t>
      </w:r>
      <w:r>
        <w:t>cymi si</w:t>
      </w:r>
      <w:r>
        <w:t>ę</w:t>
      </w:r>
      <w:r>
        <w:t xml:space="preserve"> w kierunku jej osi. Zag</w:t>
      </w:r>
      <w:r>
        <w:t>ę</w:t>
      </w:r>
      <w:r>
        <w:t>szczenie nawierzchni o jednostronnym spadku nal</w:t>
      </w:r>
      <w:r>
        <w:t>e</w:t>
      </w:r>
      <w:r>
        <w:t>ż</w:t>
      </w:r>
      <w:r>
        <w:t>y rozpocz</w:t>
      </w:r>
      <w:r>
        <w:t>ąć</w:t>
      </w:r>
      <w:r>
        <w:t xml:space="preserve"> od dolnej kraw</w:t>
      </w:r>
      <w:r>
        <w:t>ę</w:t>
      </w:r>
      <w:r>
        <w:t>dzi i przesuwa</w:t>
      </w:r>
      <w:r>
        <w:t>ć</w:t>
      </w:r>
      <w:r>
        <w:t xml:space="preserve"> pasami podłu</w:t>
      </w:r>
      <w:r>
        <w:t>ż</w:t>
      </w:r>
      <w:r>
        <w:t>nymi cz</w:t>
      </w:r>
      <w:r>
        <w:t>ęś</w:t>
      </w:r>
      <w:r>
        <w:t>ciowo nakładaj</w:t>
      </w:r>
      <w:r>
        <w:t>ą</w:t>
      </w:r>
      <w:r>
        <w:t>cymi si</w:t>
      </w:r>
      <w:r>
        <w:t>ę</w:t>
      </w:r>
      <w:r>
        <w:t>, w kierunku jej górnej kraw</w:t>
      </w:r>
      <w:r>
        <w:t>ę</w:t>
      </w:r>
      <w:r>
        <w:t>dzi. Zag</w:t>
      </w:r>
      <w:r>
        <w:t>ę</w:t>
      </w:r>
      <w:r>
        <w:t>szczenie nale</w:t>
      </w:r>
      <w:r>
        <w:t>ż</w:t>
      </w:r>
      <w:r>
        <w:t>y kontynuowa</w:t>
      </w:r>
      <w:r>
        <w:t>ć</w:t>
      </w:r>
      <w:r>
        <w:t xml:space="preserve"> do osi</w:t>
      </w:r>
      <w:r>
        <w:t>ą</w:t>
      </w:r>
      <w:r>
        <w:t>gni</w:t>
      </w:r>
      <w:r>
        <w:t>ę</w:t>
      </w:r>
      <w:r>
        <w:t>cia wska</w:t>
      </w:r>
      <w:r>
        <w:t>ź</w:t>
      </w:r>
      <w:r>
        <w:t>nika zag</w:t>
      </w:r>
      <w:r>
        <w:t>ę</w:t>
      </w:r>
      <w:r>
        <w:t>szczenia podanego w SST, a w przypadku gdy nie jest on okre</w:t>
      </w:r>
      <w:r>
        <w:t>ś</w:t>
      </w:r>
      <w:r>
        <w:t>lony, do osi</w:t>
      </w:r>
      <w:r>
        <w:t>ą</w:t>
      </w:r>
      <w:r>
        <w:t>gni</w:t>
      </w:r>
      <w:r>
        <w:t>ę</w:t>
      </w:r>
      <w:r>
        <w:t>cia wska</w:t>
      </w:r>
      <w:r>
        <w:t>ź</w:t>
      </w:r>
      <w:r>
        <w:t>nika zag</w:t>
      </w:r>
      <w:r>
        <w:t>ę</w:t>
      </w:r>
      <w:r>
        <w:t>szczenia nie mniejszego ni</w:t>
      </w:r>
      <w:r>
        <w:t>ż</w:t>
      </w:r>
      <w:r>
        <w:t xml:space="preserve"> 0,98 zag</w:t>
      </w:r>
      <w:r>
        <w:t>ę</w:t>
      </w:r>
      <w:r>
        <w:t>szczenia maksymalnego, okre</w:t>
      </w:r>
      <w:r>
        <w:t>ś</w:t>
      </w:r>
      <w:r>
        <w:t xml:space="preserve">lonego według normalnej próby </w:t>
      </w:r>
      <w:proofErr w:type="spellStart"/>
      <w:r>
        <w:t>Proctora</w:t>
      </w:r>
      <w:proofErr w:type="spellEnd"/>
      <w:r>
        <w:t xml:space="preserve">, zgodnie z PN-B-04481 [1] i BN-77/8931-12 [6]. </w:t>
      </w:r>
    </w:p>
    <w:p w:rsidR="00CF09E5" w:rsidRDefault="00720039">
      <w:pPr>
        <w:ind w:left="-5"/>
      </w:pPr>
      <w:r>
        <w:t>Wilgotno</w:t>
      </w:r>
      <w:r>
        <w:t>ść</w:t>
      </w:r>
      <w:r>
        <w:t xml:space="preserve"> mieszanki </w:t>
      </w:r>
      <w:r>
        <w:t>ż</w:t>
      </w:r>
      <w:r>
        <w:t>wirowej w czasie zag</w:t>
      </w:r>
      <w:r>
        <w:t>ę</w:t>
      </w:r>
      <w:r>
        <w:t>szczania powinna by</w:t>
      </w:r>
      <w:r>
        <w:t>ć</w:t>
      </w:r>
      <w:r>
        <w:t xml:space="preserve"> równa</w:t>
      </w:r>
      <w:r>
        <w:t xml:space="preserve"> wilgotno</w:t>
      </w:r>
      <w:r>
        <w:t>ś</w:t>
      </w:r>
      <w:r>
        <w:t>ci optymalnej. W przypadku gdy wilgotno</w:t>
      </w:r>
      <w:r>
        <w:t>ść</w:t>
      </w:r>
      <w:r>
        <w:t xml:space="preserve"> mieszanki jest wy</w:t>
      </w:r>
      <w:r>
        <w:t>ż</w:t>
      </w:r>
      <w:r>
        <w:t>sza o wi</w:t>
      </w:r>
      <w:r>
        <w:t>ę</w:t>
      </w:r>
      <w:r>
        <w:t>cej ni</w:t>
      </w:r>
      <w:r>
        <w:t>ż</w:t>
      </w:r>
      <w:r>
        <w:t xml:space="preserve"> 2% od wilgotno</w:t>
      </w:r>
      <w:r>
        <w:t>ś</w:t>
      </w:r>
      <w:r>
        <w:t>ci optymalnej, mieszank</w:t>
      </w:r>
      <w:r>
        <w:t>ę</w:t>
      </w:r>
      <w:r>
        <w:t xml:space="preserve"> nale</w:t>
      </w:r>
      <w:r>
        <w:t>ż</w:t>
      </w:r>
      <w:r>
        <w:t>y osuszy</w:t>
      </w:r>
      <w:r>
        <w:t>ć</w:t>
      </w:r>
      <w:r>
        <w:t xml:space="preserve"> w sposób zaakceptowany przez In</w:t>
      </w:r>
      <w:r>
        <w:t>ż</w:t>
      </w:r>
      <w:r>
        <w:t>yniera, a w przypadku gdy jest ni</w:t>
      </w:r>
      <w:r>
        <w:t>ż</w:t>
      </w:r>
      <w:r>
        <w:t>sza o wi</w:t>
      </w:r>
      <w:r>
        <w:t>ę</w:t>
      </w:r>
      <w:r>
        <w:t>cej ni</w:t>
      </w:r>
      <w:r>
        <w:t>ż</w:t>
      </w:r>
      <w:r>
        <w:t xml:space="preserve"> 2% - zwil</w:t>
      </w:r>
      <w:r>
        <w:t>ż</w:t>
      </w:r>
      <w:r>
        <w:t>y</w:t>
      </w:r>
      <w:r>
        <w:t>ć</w:t>
      </w:r>
      <w:r>
        <w:t xml:space="preserve"> okre</w:t>
      </w:r>
      <w:r>
        <w:t>ś</w:t>
      </w:r>
      <w:r>
        <w:t>lon</w:t>
      </w:r>
      <w:r>
        <w:t>ą</w:t>
      </w:r>
      <w:r>
        <w:t xml:space="preserve"> ilo</w:t>
      </w:r>
      <w:r>
        <w:t>ś</w:t>
      </w:r>
      <w:r>
        <w:t>ci</w:t>
      </w:r>
      <w:r>
        <w:t>ą</w:t>
      </w:r>
      <w:r>
        <w:t xml:space="preserve"> </w:t>
      </w:r>
      <w:r>
        <w:t>wody. Wilgotno</w:t>
      </w:r>
      <w:r>
        <w:t>ść</w:t>
      </w:r>
      <w:r>
        <w:t xml:space="preserve"> mo</w:t>
      </w:r>
      <w:r>
        <w:t>ż</w:t>
      </w:r>
      <w:r>
        <w:t>na bada</w:t>
      </w:r>
      <w:r>
        <w:t>ć</w:t>
      </w:r>
      <w:r>
        <w:t xml:space="preserve"> dowoln</w:t>
      </w:r>
      <w:r>
        <w:t>ą</w:t>
      </w:r>
      <w:r>
        <w:t xml:space="preserve"> metod</w:t>
      </w:r>
      <w:r>
        <w:t>ą</w:t>
      </w:r>
      <w:r>
        <w:t xml:space="preserve"> (zaleca si</w:t>
      </w:r>
      <w:r>
        <w:t>ę</w:t>
      </w:r>
      <w:r>
        <w:t xml:space="preserve"> piknometr polowy lub powietrzny). </w:t>
      </w:r>
    </w:p>
    <w:p w:rsidR="00CF09E5" w:rsidRDefault="00720039">
      <w:pPr>
        <w:ind w:left="-5"/>
      </w:pPr>
      <w:r>
        <w:t>Je</w:t>
      </w:r>
      <w:r>
        <w:t>ż</w:t>
      </w:r>
      <w:r>
        <w:t>eli nawierzchni</w:t>
      </w:r>
      <w:r>
        <w:t>ę</w:t>
      </w:r>
      <w:r>
        <w:t xml:space="preserve"> </w:t>
      </w:r>
      <w:r>
        <w:t>ż</w:t>
      </w:r>
      <w:r>
        <w:t>wirow</w:t>
      </w:r>
      <w:r>
        <w:t>ą</w:t>
      </w:r>
      <w:r>
        <w:t xml:space="preserve"> wykonuje si</w:t>
      </w:r>
      <w:r>
        <w:t>ę</w:t>
      </w:r>
      <w:r>
        <w:t xml:space="preserve"> dwuwarstwowo, to ka</w:t>
      </w:r>
      <w:r>
        <w:t>ż</w:t>
      </w:r>
      <w:r>
        <w:t>da warstwa powinna by</w:t>
      </w:r>
      <w:r>
        <w:t>ć</w:t>
      </w:r>
      <w:r>
        <w:t xml:space="preserve"> wyprofilowana i zag</w:t>
      </w:r>
      <w:r>
        <w:t>ę</w:t>
      </w:r>
      <w:r>
        <w:t>szczona z zachowaniem wymogów jak wy</w:t>
      </w:r>
      <w:r>
        <w:t>ż</w:t>
      </w:r>
      <w:r>
        <w:t xml:space="preserve">ej. </w:t>
      </w:r>
    </w:p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 xml:space="preserve">5.4. Utrzymanie nawierzchni </w:t>
      </w:r>
      <w:r>
        <w:t>ż</w:t>
      </w:r>
      <w:r>
        <w:t xml:space="preserve">wirowej </w:t>
      </w:r>
    </w:p>
    <w:p w:rsidR="00CF09E5" w:rsidRDefault="00720039">
      <w:pPr>
        <w:spacing w:after="24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79" w:lineRule="auto"/>
        <w:ind w:left="-5" w:right="-13"/>
        <w:jc w:val="left"/>
      </w:pPr>
      <w:r>
        <w:t xml:space="preserve">Nawierzchnia </w:t>
      </w:r>
      <w:r>
        <w:t>ż</w:t>
      </w:r>
      <w:r>
        <w:t>wirowa po oddaniu do eksploatacji powinna by</w:t>
      </w:r>
      <w:r>
        <w:t>ć</w:t>
      </w:r>
      <w:r>
        <w:t xml:space="preserve"> piel</w:t>
      </w:r>
      <w:r>
        <w:t>ę</w:t>
      </w:r>
      <w:r>
        <w:t>gnowana. W pierwszych dniach po wykonaniu nawierzchni nale</w:t>
      </w:r>
      <w:r>
        <w:t>ż</w:t>
      </w:r>
      <w:r>
        <w:t>y dba</w:t>
      </w:r>
      <w:r>
        <w:t>ć</w:t>
      </w:r>
      <w:r>
        <w:t>, aby była ona stale wilgotna, zraszaj</w:t>
      </w:r>
      <w:r>
        <w:t>ą</w:t>
      </w:r>
      <w:r>
        <w:t>c j</w:t>
      </w:r>
      <w:r>
        <w:t>ą</w:t>
      </w:r>
      <w:r>
        <w:t xml:space="preserve"> wod</w:t>
      </w:r>
      <w:r>
        <w:t>ą</w:t>
      </w:r>
      <w:r>
        <w:t xml:space="preserve"> ze zbiorników przewo</w:t>
      </w:r>
      <w:r>
        <w:t>ź</w:t>
      </w:r>
      <w:r>
        <w:t xml:space="preserve">nych. </w:t>
      </w:r>
    </w:p>
    <w:p w:rsidR="00CF09E5" w:rsidRDefault="00720039">
      <w:pPr>
        <w:ind w:left="-5"/>
      </w:pPr>
      <w:r>
        <w:t>Nawierzch</w:t>
      </w:r>
      <w:r>
        <w:t>nia powinna by</w:t>
      </w:r>
      <w:r>
        <w:t>ć</w:t>
      </w:r>
      <w:r>
        <w:t xml:space="preserve"> równomiernie zaje</w:t>
      </w:r>
      <w:r>
        <w:t>ż</w:t>
      </w:r>
      <w:r>
        <w:t>d</w:t>
      </w:r>
      <w:r>
        <w:t>ż</w:t>
      </w:r>
      <w:r>
        <w:t>ana (dog</w:t>
      </w:r>
      <w:r>
        <w:t>ę</w:t>
      </w:r>
      <w:r>
        <w:t>szczana) przez samochody na całej jej szeroko</w:t>
      </w:r>
      <w:r>
        <w:t>ś</w:t>
      </w:r>
      <w:r>
        <w:t>ci, w okresie 2 tygodni, w zwi</w:t>
      </w:r>
      <w:r>
        <w:t>ą</w:t>
      </w:r>
      <w:r>
        <w:t>zku z czym zaleca si</w:t>
      </w:r>
      <w:r>
        <w:t>ę</w:t>
      </w:r>
      <w:r>
        <w:t xml:space="preserve"> przekładanie ruchu na ró</w:t>
      </w:r>
      <w:r>
        <w:t>ż</w:t>
      </w:r>
      <w:r>
        <w:t xml:space="preserve">ne pasy przez odpowiednie ustawienie zastaw. </w:t>
      </w:r>
    </w:p>
    <w:p w:rsidR="00CF09E5" w:rsidRDefault="00720039">
      <w:pPr>
        <w:ind w:left="-5"/>
      </w:pPr>
      <w:r>
        <w:t>Pojawiaj</w:t>
      </w:r>
      <w:r>
        <w:t>ą</w:t>
      </w:r>
      <w:r>
        <w:t>ce si</w:t>
      </w:r>
      <w:r>
        <w:t>ę</w:t>
      </w:r>
      <w:r>
        <w:t xml:space="preserve"> wkl</w:t>
      </w:r>
      <w:r>
        <w:t>ęś</w:t>
      </w:r>
      <w:r>
        <w:t>ni</w:t>
      </w:r>
      <w:r>
        <w:t>ę</w:t>
      </w:r>
      <w:r>
        <w:t>cia po okresie pi</w:t>
      </w:r>
      <w:r>
        <w:t>el</w:t>
      </w:r>
      <w:r>
        <w:t>ę</w:t>
      </w:r>
      <w:r>
        <w:t>gnacji wyrównuje si</w:t>
      </w:r>
      <w:r>
        <w:t>ę</w:t>
      </w:r>
      <w:r>
        <w:t xml:space="preserve"> kruszywem po uprzednim wzruszeniu nawierzchni za pomoc</w:t>
      </w:r>
      <w:r>
        <w:t>ą</w:t>
      </w:r>
      <w:r>
        <w:t xml:space="preserve"> oskardów. Wczesne wyrównanie wkl</w:t>
      </w:r>
      <w:r>
        <w:t>ęś</w:t>
      </w:r>
      <w:r>
        <w:t>ni</w:t>
      </w:r>
      <w:r>
        <w:t>ęć</w:t>
      </w:r>
      <w:r>
        <w:t xml:space="preserve"> zapobiega powstawaniu wybojów. Je</w:t>
      </w:r>
      <w:r>
        <w:t>ż</w:t>
      </w:r>
      <w:r>
        <w:t>eli mimo tych zabiegów tworz</w:t>
      </w:r>
      <w:r>
        <w:t>ą</w:t>
      </w:r>
      <w:r>
        <w:t xml:space="preserve"> si</w:t>
      </w:r>
      <w:r>
        <w:t>ę</w:t>
      </w:r>
      <w:r>
        <w:t xml:space="preserve"> wyboje, uszkodzone miejsca </w:t>
      </w:r>
      <w:r>
        <w:lastRenderedPageBreak/>
        <w:t>nale</w:t>
      </w:r>
      <w:r>
        <w:t>ż</w:t>
      </w:r>
      <w:r>
        <w:t>y wyci</w:t>
      </w:r>
      <w:r>
        <w:t>ąć</w:t>
      </w:r>
      <w:r>
        <w:t xml:space="preserve"> pionowo i usun</w:t>
      </w:r>
      <w:r>
        <w:t>ąć</w:t>
      </w:r>
      <w:r>
        <w:t>, dosypa</w:t>
      </w:r>
      <w:r>
        <w:t>ć</w:t>
      </w:r>
      <w:r>
        <w:t xml:space="preserve"> </w:t>
      </w:r>
      <w:r>
        <w:t>ś</w:t>
      </w:r>
      <w:r>
        <w:t>w</w:t>
      </w:r>
      <w:r>
        <w:t>ie</w:t>
      </w:r>
      <w:r>
        <w:t>ż</w:t>
      </w:r>
      <w:r>
        <w:t xml:space="preserve">ej mieszanki </w:t>
      </w:r>
      <w:r>
        <w:t>ż</w:t>
      </w:r>
      <w:r>
        <w:t>wirowej, wyprofilowa</w:t>
      </w:r>
      <w:r>
        <w:t>ć</w:t>
      </w:r>
      <w:r>
        <w:t xml:space="preserve"> i zag</w:t>
      </w:r>
      <w:r>
        <w:t>ęś</w:t>
      </w:r>
      <w:r>
        <w:t>ci</w:t>
      </w:r>
      <w:r>
        <w:t>ć</w:t>
      </w:r>
      <w:r>
        <w:t xml:space="preserve"> wibratorem płytowym lub r</w:t>
      </w:r>
      <w:r>
        <w:t>ę</w:t>
      </w:r>
      <w:r>
        <w:t xml:space="preserve">cznym ubijakiem.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75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2"/>
        <w:ind w:left="-5"/>
      </w:pPr>
      <w:r>
        <w:t>6. KONTROLA JAKO</w:t>
      </w:r>
      <w:r>
        <w:t>Ś</w:t>
      </w:r>
      <w:r>
        <w:t xml:space="preserve">CI ROBÓT </w:t>
      </w:r>
    </w:p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" w:line="259" w:lineRule="auto"/>
        <w:ind w:left="-5"/>
        <w:jc w:val="left"/>
      </w:pPr>
      <w:r>
        <w:rPr>
          <w:b/>
        </w:rPr>
        <w:t xml:space="preserve">6.1. Ogólne zasady kontroli jakości robót </w:t>
      </w:r>
    </w:p>
    <w:p w:rsidR="00CF09E5" w:rsidRDefault="00720039">
      <w:pPr>
        <w:spacing w:after="25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Ogólne zasady kontroli jako</w:t>
      </w:r>
      <w:r>
        <w:t>ś</w:t>
      </w:r>
      <w:r>
        <w:t xml:space="preserve">ci robót podano w ST-1.0.0. „Wymagania ogólne” pkt 6. </w:t>
      </w:r>
    </w:p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>6.2. Badania przed przyst</w:t>
      </w:r>
      <w:r>
        <w:t>ą</w:t>
      </w:r>
      <w:r>
        <w:t xml:space="preserve">pieniem do robót </w:t>
      </w:r>
    </w:p>
    <w:p w:rsidR="00CF09E5" w:rsidRDefault="00720039">
      <w:pPr>
        <w:spacing w:after="24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Przed przyst</w:t>
      </w:r>
      <w:r>
        <w:t>ą</w:t>
      </w:r>
      <w:r>
        <w:t>pieniem do robót Wykonawca powinien wykona</w:t>
      </w:r>
      <w:r>
        <w:t>ć</w:t>
      </w:r>
      <w:r>
        <w:t xml:space="preserve"> badania kruszyw przeznaczonych do produkcji mieszanki </w:t>
      </w:r>
      <w:r>
        <w:t>ż</w:t>
      </w:r>
      <w:r>
        <w:t>wirowej i przedstawi</w:t>
      </w:r>
      <w:r>
        <w:t>ć</w:t>
      </w:r>
      <w:r>
        <w:t xml:space="preserve"> wyniki tych bada</w:t>
      </w:r>
      <w:r>
        <w:t>ń</w:t>
      </w:r>
      <w:r>
        <w:t xml:space="preserve"> In</w:t>
      </w:r>
      <w:r>
        <w:t>ż</w:t>
      </w:r>
      <w:r>
        <w:t xml:space="preserve">ynierowi do akceptacji. </w:t>
      </w:r>
    </w:p>
    <w:p w:rsidR="00CF09E5" w:rsidRDefault="00720039">
      <w:pPr>
        <w:spacing w:after="28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>6.3. Badania dotycz</w:t>
      </w:r>
      <w:r>
        <w:t>ą</w:t>
      </w:r>
      <w:r>
        <w:t>ce cech</w:t>
      </w:r>
      <w:r>
        <w:t xml:space="preserve"> geometrycznych i wła</w:t>
      </w:r>
      <w:r>
        <w:t>ś</w:t>
      </w:r>
      <w:r>
        <w:t>ciwo</w:t>
      </w:r>
      <w:r>
        <w:t>ś</w:t>
      </w:r>
      <w:r>
        <w:t xml:space="preserve">ci nawierzchni </w:t>
      </w:r>
      <w:r>
        <w:t>ż</w:t>
      </w:r>
      <w:r>
        <w:t xml:space="preserve">wirowej </w:t>
      </w:r>
    </w:p>
    <w:p w:rsidR="00CF09E5" w:rsidRDefault="00720039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pStyle w:val="Nagwek4"/>
        <w:ind w:left="-5"/>
      </w:pPr>
      <w:r>
        <w:t>6.3.1. 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</w:t>
      </w:r>
    </w:p>
    <w:p w:rsidR="00CF09E5" w:rsidRDefault="00720039">
      <w:pPr>
        <w:ind w:left="-5"/>
      </w:pPr>
      <w:r>
        <w:t>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wykonanej nawierzchni </w:t>
      </w:r>
      <w:r>
        <w:t>ż</w:t>
      </w:r>
      <w:r>
        <w:t xml:space="preserve">wirowej  podaje tablica </w:t>
      </w:r>
    </w:p>
    <w:p w:rsidR="00CF09E5" w:rsidRDefault="00720039">
      <w:pPr>
        <w:spacing w:after="85"/>
        <w:ind w:left="-5"/>
      </w:pPr>
      <w:r>
        <w:t xml:space="preserve">2.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Tablica 2. Cz</w:t>
      </w:r>
      <w:r>
        <w:t>ę</w:t>
      </w:r>
      <w:r>
        <w:t>stotliwo</w:t>
      </w:r>
      <w:r>
        <w:t>ść</w:t>
      </w:r>
      <w:r>
        <w:t xml:space="preserve"> oraz zakres bada</w:t>
      </w:r>
      <w:r>
        <w:t>ń</w:t>
      </w:r>
      <w:r>
        <w:t xml:space="preserve"> i pomiarów </w:t>
      </w:r>
      <w:r>
        <w:t xml:space="preserve"> </w:t>
      </w:r>
    </w:p>
    <w:tbl>
      <w:tblPr>
        <w:tblStyle w:val="TableGrid"/>
        <w:tblW w:w="7510" w:type="dxa"/>
        <w:tblInd w:w="-70" w:type="dxa"/>
        <w:tblCellMar>
          <w:top w:w="50" w:type="dxa"/>
          <w:left w:w="70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497"/>
        <w:gridCol w:w="3259"/>
        <w:gridCol w:w="3754"/>
      </w:tblGrid>
      <w:tr w:rsidR="00CF09E5">
        <w:trPr>
          <w:trHeight w:val="703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14" w:firstLine="0"/>
            </w:pPr>
            <w:r>
              <w:t>Lp.</w:t>
            </w:r>
            <w:r>
              <w:t xml:space="preserve">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right="65" w:firstLine="0"/>
              <w:jc w:val="center"/>
            </w:pPr>
            <w:r>
              <w:t>Wyszczególnienie bada</w:t>
            </w:r>
            <w:r>
              <w:t>ń</w:t>
            </w:r>
            <w:r>
              <w:t xml:space="preserve"> 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center"/>
            </w:pPr>
            <w:r>
              <w:t>Minimalna cz</w:t>
            </w:r>
            <w:r>
              <w:t>ę</w:t>
            </w:r>
            <w:r>
              <w:t>stotliwo</w:t>
            </w:r>
            <w:r>
              <w:t>ść</w:t>
            </w:r>
            <w:r>
              <w:t xml:space="preserve"> bada</w:t>
            </w:r>
            <w:r>
              <w:t>ń</w:t>
            </w:r>
            <w:r>
              <w:t xml:space="preserve"> i pomiarów </w:t>
            </w:r>
          </w:p>
        </w:tc>
      </w:tr>
      <w:tr w:rsidR="00CF09E5">
        <w:trPr>
          <w:trHeight w:val="602"/>
        </w:trPr>
        <w:tc>
          <w:tcPr>
            <w:tcW w:w="49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09E5" w:rsidRDefault="00720039">
            <w:pPr>
              <w:spacing w:after="0" w:line="259" w:lineRule="auto"/>
              <w:ind w:left="0" w:right="62" w:firstLine="0"/>
              <w:jc w:val="center"/>
            </w:pPr>
            <w:r>
              <w:t xml:space="preserve">1 </w:t>
            </w:r>
          </w:p>
        </w:tc>
        <w:tc>
          <w:tcPr>
            <w:tcW w:w="325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Ukształtowanie osi w planie  </w:t>
            </w:r>
          </w:p>
        </w:tc>
        <w:tc>
          <w:tcPr>
            <w:tcW w:w="3754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</w:pPr>
            <w:r>
              <w:t xml:space="preserve">co 100 m oraz w punktach głównych łuków poziomych </w:t>
            </w:r>
          </w:p>
        </w:tc>
      </w:tr>
      <w:tr w:rsidR="00CF09E5">
        <w:trPr>
          <w:trHeight w:val="31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right="62" w:firstLine="0"/>
              <w:jc w:val="center"/>
            </w:pPr>
            <w:r>
              <w:t xml:space="preserve">2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>Rz</w:t>
            </w:r>
            <w:r>
              <w:t>ę</w:t>
            </w:r>
            <w:r>
              <w:t>dne wysoko</w:t>
            </w:r>
            <w:r>
              <w:t>ś</w:t>
            </w:r>
            <w:r>
              <w:t xml:space="preserve">ciowe 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co 100 m </w:t>
            </w:r>
          </w:p>
        </w:tc>
      </w:tr>
      <w:tr w:rsidR="00CF09E5">
        <w:trPr>
          <w:trHeight w:val="31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>Równo</w:t>
            </w:r>
            <w:r>
              <w:t>ść</w:t>
            </w:r>
            <w:r>
              <w:t xml:space="preserve"> podłu</w:t>
            </w:r>
            <w:r>
              <w:t>ż</w:t>
            </w:r>
            <w:r>
              <w:t xml:space="preserve">na 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>co 20 m na ka</w:t>
            </w:r>
            <w:r>
              <w:t>ż</w:t>
            </w:r>
            <w:r>
              <w:t xml:space="preserve">dym pasie ruchu </w:t>
            </w:r>
          </w:p>
        </w:tc>
      </w:tr>
      <w:tr w:rsidR="00CF09E5">
        <w:trPr>
          <w:trHeight w:val="31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right="62" w:firstLine="0"/>
              <w:jc w:val="center"/>
            </w:pPr>
            <w:r>
              <w:t xml:space="preserve">4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>Równo</w:t>
            </w:r>
            <w:r>
              <w:t>ść</w:t>
            </w:r>
            <w:r>
              <w:t xml:space="preserve"> poprzeczna 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10 pomiarów na 1 km </w:t>
            </w:r>
          </w:p>
        </w:tc>
      </w:tr>
      <w:tr w:rsidR="00CF09E5">
        <w:trPr>
          <w:trHeight w:val="864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right="62" w:firstLine="0"/>
              <w:jc w:val="center"/>
            </w:pPr>
            <w:r>
              <w:t xml:space="preserve">5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Spadki poprzeczne 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2" w:line="238" w:lineRule="auto"/>
              <w:ind w:left="0" w:firstLine="0"/>
            </w:pPr>
            <w:r>
              <w:t xml:space="preserve">10 pomiarów na 1 km oraz w punktach głównych łuków </w:t>
            </w:r>
          </w:p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poziomych </w:t>
            </w:r>
          </w:p>
        </w:tc>
      </w:tr>
      <w:tr w:rsidR="00CF09E5">
        <w:trPr>
          <w:trHeight w:val="31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right="62" w:firstLine="0"/>
              <w:jc w:val="center"/>
            </w:pPr>
            <w:r>
              <w:t xml:space="preserve">6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>Szeroko</w:t>
            </w:r>
            <w:r>
              <w:t>ść</w:t>
            </w:r>
            <w:r>
              <w:t xml:space="preserve">  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10 pomiarów  na 1 km </w:t>
            </w:r>
          </w:p>
        </w:tc>
      </w:tr>
      <w:tr w:rsidR="00CF09E5">
        <w:trPr>
          <w:trHeight w:val="310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right="62" w:firstLine="0"/>
              <w:jc w:val="center"/>
            </w:pPr>
            <w:r>
              <w:t xml:space="preserve">7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>Grubo</w:t>
            </w:r>
            <w:r>
              <w:t>ść</w:t>
            </w:r>
            <w:r>
              <w:t xml:space="preserve"> 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 xml:space="preserve">10 pomiarów  na 1 km </w:t>
            </w:r>
          </w:p>
        </w:tc>
      </w:tr>
      <w:tr w:rsidR="00CF09E5">
        <w:trPr>
          <w:trHeight w:val="312"/>
        </w:trPr>
        <w:tc>
          <w:tcPr>
            <w:tcW w:w="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right="62" w:firstLine="0"/>
              <w:jc w:val="center"/>
            </w:pPr>
            <w:r>
              <w:t xml:space="preserve">8 </w:t>
            </w:r>
          </w:p>
        </w:tc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>Zag</w:t>
            </w:r>
            <w:r>
              <w:t>ę</w:t>
            </w:r>
            <w:r>
              <w:t xml:space="preserve">szczenie </w:t>
            </w:r>
          </w:p>
        </w:tc>
        <w:tc>
          <w:tcPr>
            <w:tcW w:w="3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09E5" w:rsidRDefault="00720039">
            <w:pPr>
              <w:spacing w:after="0" w:line="259" w:lineRule="auto"/>
              <w:ind w:left="0" w:firstLine="0"/>
              <w:jc w:val="left"/>
            </w:pPr>
            <w:r>
              <w:t>1 badanie na 600 m</w:t>
            </w:r>
            <w:r>
              <w:rPr>
                <w:vertAlign w:val="superscript"/>
              </w:rPr>
              <w:t>2</w:t>
            </w:r>
            <w:r>
              <w:t xml:space="preserve"> nawierzchni </w:t>
            </w:r>
          </w:p>
        </w:tc>
      </w:tr>
    </w:tbl>
    <w:p w:rsidR="00CF09E5" w:rsidRDefault="0072003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pStyle w:val="Nagwek4"/>
        <w:ind w:left="-5"/>
      </w:pPr>
      <w:r>
        <w:t xml:space="preserve">6.3.2. Ukształtowanie osi nawierzchni </w:t>
      </w:r>
    </w:p>
    <w:p w:rsidR="00CF09E5" w:rsidRDefault="00720039">
      <w:pPr>
        <w:ind w:left="-5"/>
      </w:pPr>
      <w:r>
        <w:t>O</w:t>
      </w:r>
      <w:r>
        <w:t>ś</w:t>
      </w:r>
      <w:r>
        <w:t xml:space="preserve"> nawierzchni w planie nie mo</w:t>
      </w:r>
      <w:r>
        <w:t>ż</w:t>
      </w:r>
      <w:r>
        <w:t>e by</w:t>
      </w:r>
      <w:r>
        <w:t>ć</w:t>
      </w:r>
      <w:r>
        <w:t xml:space="preserve"> przesuni</w:t>
      </w:r>
      <w:r>
        <w:t>ę</w:t>
      </w:r>
      <w:r>
        <w:t>ta w stosunku do osi projektowanej o wi</w:t>
      </w:r>
      <w:r>
        <w:t>ę</w:t>
      </w:r>
      <w:r>
        <w:t>cej ni</w:t>
      </w:r>
      <w:r>
        <w:t>ż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5 cm. </w:t>
      </w:r>
    </w:p>
    <w:p w:rsidR="00CF09E5" w:rsidRDefault="00720039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pStyle w:val="Nagwek4"/>
        <w:ind w:left="-5"/>
      </w:pPr>
      <w:r>
        <w:lastRenderedPageBreak/>
        <w:t>6.3.3. Rz</w:t>
      </w:r>
      <w:r>
        <w:t>ę</w:t>
      </w:r>
      <w:r>
        <w:t>dne wysoko</w:t>
      </w:r>
      <w:r>
        <w:t>ś</w:t>
      </w:r>
      <w:r>
        <w:t xml:space="preserve">ciowe  </w:t>
      </w:r>
    </w:p>
    <w:p w:rsidR="00CF09E5" w:rsidRDefault="00720039">
      <w:pPr>
        <w:ind w:left="-5"/>
      </w:pPr>
      <w:r>
        <w:t>Odchylenia rz</w:t>
      </w:r>
      <w:r>
        <w:t>ę</w:t>
      </w:r>
      <w:r>
        <w:t>dnych wysoko</w:t>
      </w:r>
      <w:r>
        <w:t>ś</w:t>
      </w:r>
      <w:r>
        <w:t>ciowych nawierzchni od rz</w:t>
      </w:r>
      <w:r>
        <w:t>ę</w:t>
      </w:r>
      <w:r>
        <w:t>dnych projektowanych nie powinno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+1 cm i -3 cm. </w:t>
      </w:r>
    </w:p>
    <w:p w:rsidR="00CF09E5" w:rsidRDefault="00720039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pStyle w:val="Nagwek4"/>
        <w:ind w:left="-5"/>
      </w:pPr>
      <w:r>
        <w:t>6.3.4. Równo</w:t>
      </w:r>
      <w:r>
        <w:t>ść</w:t>
      </w:r>
      <w:r>
        <w:t xml:space="preserve"> nawierzchni </w:t>
      </w:r>
    </w:p>
    <w:p w:rsidR="00CF09E5" w:rsidRDefault="00720039">
      <w:pPr>
        <w:ind w:left="-5"/>
      </w:pPr>
      <w:r>
        <w:t>Nierówno</w:t>
      </w:r>
      <w:r>
        <w:t>ś</w:t>
      </w:r>
      <w:r>
        <w:t>ci podłu</w:t>
      </w:r>
      <w:r>
        <w:t>ż</w:t>
      </w:r>
      <w:r>
        <w:t>ne nawierzchni nale</w:t>
      </w:r>
      <w:r>
        <w:t>ż</w:t>
      </w:r>
      <w:r>
        <w:t>y mierzy</w:t>
      </w:r>
      <w:r>
        <w:t>ć</w:t>
      </w:r>
      <w:r>
        <w:t xml:space="preserve"> łat</w:t>
      </w:r>
      <w:r>
        <w:t>ą</w:t>
      </w:r>
      <w:r>
        <w:t xml:space="preserve"> 4-metrow</w:t>
      </w:r>
      <w:r>
        <w:t>ą</w:t>
      </w:r>
      <w:r>
        <w:t>, zgodnie z norm</w:t>
      </w:r>
      <w:r>
        <w:t>ą</w:t>
      </w:r>
      <w:r>
        <w:t xml:space="preserve"> BN68/8931-04 [5]. Nierówno</w:t>
      </w:r>
      <w:r>
        <w:t>ś</w:t>
      </w:r>
      <w:r>
        <w:t>ci poprzeczne nale</w:t>
      </w:r>
      <w:r>
        <w:t>ż</w:t>
      </w:r>
      <w:r>
        <w:t>y mierzy</w:t>
      </w:r>
      <w:r>
        <w:t>ć</w:t>
      </w:r>
      <w:r>
        <w:t xml:space="preserve"> 4-metrow</w:t>
      </w:r>
      <w:r>
        <w:t>ą</w:t>
      </w:r>
      <w:r>
        <w:t xml:space="preserve"> łat</w:t>
      </w:r>
      <w:r>
        <w:t>ą</w:t>
      </w:r>
      <w:r>
        <w:t>. Nierówno</w:t>
      </w:r>
      <w:r>
        <w:t>ś</w:t>
      </w:r>
      <w:r>
        <w:t>ci nawierzchni nie powinny przekracza</w:t>
      </w:r>
      <w:r>
        <w:t>ć</w:t>
      </w:r>
      <w:r>
        <w:t xml:space="preserve"> 15 mm. </w:t>
      </w:r>
    </w:p>
    <w:p w:rsidR="00CF09E5" w:rsidRDefault="00720039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pStyle w:val="Nagwek4"/>
        <w:ind w:left="-5"/>
      </w:pPr>
      <w:r>
        <w:t xml:space="preserve">6.3.5. Spadki poprzeczne nawierzchni </w:t>
      </w:r>
    </w:p>
    <w:p w:rsidR="00CF09E5" w:rsidRDefault="00720039">
      <w:pPr>
        <w:ind w:left="-5"/>
      </w:pPr>
      <w:r>
        <w:t>Spadki poprzeczne nawierzchni na prostych i łukach powinny by</w:t>
      </w:r>
      <w:r>
        <w:t>ć</w:t>
      </w:r>
      <w:r>
        <w:t xml:space="preserve"> zgodne z dokumentacj</w:t>
      </w:r>
      <w:r>
        <w:t>ą</w:t>
      </w:r>
      <w:r>
        <w:t xml:space="preserve"> projektow</w:t>
      </w:r>
      <w:r>
        <w:t>ą</w:t>
      </w:r>
      <w:r>
        <w:t xml:space="preserve"> z tolerancj</w:t>
      </w:r>
      <w:r>
        <w:t>ą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0,5%. </w:t>
      </w:r>
    </w:p>
    <w:p w:rsidR="00CF09E5" w:rsidRDefault="00720039">
      <w:pPr>
        <w:spacing w:after="22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pStyle w:val="Nagwek4"/>
        <w:ind w:left="-5"/>
      </w:pPr>
      <w:r>
        <w:t>6.3.6. Szeroko</w:t>
      </w:r>
      <w:r>
        <w:t>ść</w:t>
      </w:r>
      <w:r>
        <w:t xml:space="preserve"> nawierzchni </w:t>
      </w:r>
    </w:p>
    <w:p w:rsidR="00CF09E5" w:rsidRDefault="00720039">
      <w:pPr>
        <w:ind w:left="-5"/>
      </w:pPr>
      <w:r>
        <w:t>Szeroko</w:t>
      </w:r>
      <w:r>
        <w:t>ść</w:t>
      </w:r>
      <w:r>
        <w:t xml:space="preserve"> nawierzchni nie mo</w:t>
      </w:r>
      <w:r>
        <w:t>ż</w:t>
      </w:r>
      <w:r>
        <w:t>e ró</w:t>
      </w:r>
      <w:r>
        <w:t>ż</w:t>
      </w:r>
      <w:r>
        <w:t>ni</w:t>
      </w:r>
      <w:r>
        <w:t>ć</w:t>
      </w:r>
      <w:r>
        <w:t xml:space="preserve"> si</w:t>
      </w:r>
      <w:r>
        <w:t>ę</w:t>
      </w:r>
      <w:r>
        <w:t xml:space="preserve"> od szeroko</w:t>
      </w:r>
      <w:r>
        <w:t>ś</w:t>
      </w:r>
      <w:r>
        <w:t>ci projektowanej o wi</w:t>
      </w:r>
      <w:r>
        <w:t>ę</w:t>
      </w:r>
      <w:r>
        <w:t>cej ni</w:t>
      </w:r>
      <w:r>
        <w:t>ż</w:t>
      </w:r>
      <w:r>
        <w:t xml:space="preserve"> -5 cm i +10 cm. </w:t>
      </w:r>
    </w:p>
    <w:p w:rsidR="00CF09E5" w:rsidRDefault="00720039">
      <w:pPr>
        <w:spacing w:after="21" w:line="259" w:lineRule="auto"/>
        <w:ind w:left="0" w:firstLine="0"/>
        <w:jc w:val="left"/>
      </w:pPr>
      <w:r>
        <w:rPr>
          <w:b/>
        </w:rPr>
        <w:t xml:space="preserve"> </w:t>
      </w:r>
    </w:p>
    <w:p w:rsidR="00CF09E5" w:rsidRDefault="00720039">
      <w:pPr>
        <w:pStyle w:val="Nagwek4"/>
        <w:ind w:left="-5"/>
      </w:pPr>
      <w:r>
        <w:t>6.3.7. Grubo</w:t>
      </w:r>
      <w:r>
        <w:t>ść</w:t>
      </w:r>
      <w:r>
        <w:t xml:space="preserve"> warstw </w:t>
      </w:r>
    </w:p>
    <w:p w:rsidR="00CF09E5" w:rsidRDefault="00720039">
      <w:pPr>
        <w:ind w:left="-5"/>
      </w:pPr>
      <w:r>
        <w:t>Grubo</w:t>
      </w:r>
      <w:r>
        <w:t>ść</w:t>
      </w:r>
      <w:r>
        <w:t xml:space="preserve"> warstw nale</w:t>
      </w:r>
      <w:r>
        <w:t>ż</w:t>
      </w:r>
      <w:r>
        <w:t>y sprawdza</w:t>
      </w:r>
      <w:r>
        <w:t>ć</w:t>
      </w:r>
      <w:r>
        <w:t xml:space="preserve"> przez wykopanie dołków kontrolnych w połowie szeroko</w:t>
      </w:r>
      <w:r>
        <w:t>ś</w:t>
      </w:r>
      <w:r>
        <w:t xml:space="preserve">ci nawierzchni. Dopuszczalne odchyłki od projektowanej </w:t>
      </w:r>
      <w:r>
        <w:t>grubo</w:t>
      </w:r>
      <w:r>
        <w:t>ś</w:t>
      </w:r>
      <w:r>
        <w:t>ci nie powinny przekracza</w:t>
      </w:r>
      <w:r>
        <w:t>ć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1 cm.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 xml:space="preserve">6.4. Sprawdzenie odwodnienia </w:t>
      </w:r>
    </w:p>
    <w:p w:rsidR="00CF09E5" w:rsidRDefault="00720039">
      <w:pPr>
        <w:spacing w:after="24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Sprawdzenie odwodnienia nale</w:t>
      </w:r>
      <w:r>
        <w:t>ż</w:t>
      </w:r>
      <w:r>
        <w:t>y przeprowadza</w:t>
      </w:r>
      <w:r>
        <w:t>ć</w:t>
      </w:r>
      <w:r>
        <w:t xml:space="preserve"> na podstawie oceny wizualnej oraz pomiarów wykonanych co najmniej w 10 punktach na 1 km i porównaniu zgodno</w:t>
      </w:r>
      <w:r>
        <w:t>ś</w:t>
      </w:r>
      <w:r>
        <w:t>ci wykonanych elementów odw</w:t>
      </w:r>
      <w:r>
        <w:t>odnienia z dokumentacj</w:t>
      </w:r>
      <w:r>
        <w:t>ą</w:t>
      </w:r>
      <w:r>
        <w:t xml:space="preserve"> projektow</w:t>
      </w:r>
      <w:r>
        <w:t>ą</w:t>
      </w:r>
      <w:r>
        <w:t xml:space="preserve">. </w:t>
      </w:r>
    </w:p>
    <w:p w:rsidR="00CF09E5" w:rsidRDefault="00720039">
      <w:pPr>
        <w:ind w:left="-5"/>
      </w:pPr>
      <w:r>
        <w:t>Pochylenie niwelety dna rowów nale</w:t>
      </w:r>
      <w:r>
        <w:t>ż</w:t>
      </w:r>
      <w:r>
        <w:t>y sprawdza</w:t>
      </w:r>
      <w:r>
        <w:t>ć</w:t>
      </w:r>
      <w:r>
        <w:t xml:space="preserve"> co 100 m. Stwierdzone w czasie kontroli odchylenie spadków od spadków projektowanych nie powinno by</w:t>
      </w:r>
      <w:r>
        <w:t>ć</w:t>
      </w:r>
      <w:r>
        <w:t xml:space="preserve"> wi</w:t>
      </w:r>
      <w:r>
        <w:t>ę</w:t>
      </w:r>
      <w:r>
        <w:t>ksze ni</w:t>
      </w:r>
      <w:r>
        <w:t>ż</w:t>
      </w:r>
      <w:r>
        <w:t xml:space="preserve"> </w:t>
      </w:r>
      <w:r>
        <w:rPr>
          <w:rFonts w:ascii="Segoe UI Symbol" w:eastAsia="Segoe UI Symbol" w:hAnsi="Segoe UI Symbol" w:cs="Segoe UI Symbol"/>
        </w:rPr>
        <w:t>±</w:t>
      </w:r>
      <w:r>
        <w:t xml:space="preserve"> 0,1%, przy zachowaniu zgodno</w:t>
      </w:r>
      <w:r>
        <w:t>ś</w:t>
      </w:r>
      <w:r>
        <w:t>ci z projektowanymi kierunka</w:t>
      </w:r>
      <w:r>
        <w:t xml:space="preserve">mi odprowadzenia wód. </w:t>
      </w:r>
    </w:p>
    <w:p w:rsidR="00CF09E5" w:rsidRDefault="00720039">
      <w:pPr>
        <w:spacing w:after="2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>6.5. Zag</w:t>
      </w:r>
      <w:r>
        <w:t>ę</w:t>
      </w:r>
      <w:r>
        <w:t xml:space="preserve">szczenie nawierzchni </w:t>
      </w:r>
    </w:p>
    <w:p w:rsidR="00CF09E5" w:rsidRDefault="00720039">
      <w:pPr>
        <w:spacing w:after="23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0" w:line="279" w:lineRule="auto"/>
        <w:ind w:left="-5" w:right="-13"/>
        <w:jc w:val="left"/>
      </w:pPr>
      <w:r>
        <w:t>Zag</w:t>
      </w:r>
      <w:r>
        <w:t>ę</w:t>
      </w:r>
      <w:r>
        <w:t>szczenie nawierzchni nale</w:t>
      </w:r>
      <w:r>
        <w:t>ż</w:t>
      </w:r>
      <w:r>
        <w:t>y bada</w:t>
      </w:r>
      <w:r>
        <w:t>ć</w:t>
      </w:r>
      <w:r>
        <w:t xml:space="preserve"> co najmniej dwa razy dziennie, z tym, </w:t>
      </w:r>
      <w:r>
        <w:t>ż</w:t>
      </w:r>
      <w:r>
        <w:t>e maksymalna powierzchnia nawierzchni przypadaj</w:t>
      </w:r>
      <w:r>
        <w:t>ą</w:t>
      </w:r>
      <w:r>
        <w:t>ca na jedno badanie powinna wynosi</w:t>
      </w:r>
      <w:r>
        <w:t>ć</w:t>
      </w:r>
      <w:r>
        <w:t xml:space="preserve"> 600 m</w:t>
      </w:r>
      <w:r>
        <w:rPr>
          <w:vertAlign w:val="superscript"/>
        </w:rPr>
        <w:t>2</w:t>
      </w:r>
      <w:r>
        <w:t>. Kontrol</w:t>
      </w:r>
      <w:r>
        <w:t>ę</w:t>
      </w:r>
      <w:r>
        <w:t xml:space="preserve"> zag</w:t>
      </w:r>
      <w:r>
        <w:t>ę</w:t>
      </w:r>
      <w:r>
        <w:t>szczenia nawierzchni mo</w:t>
      </w:r>
      <w:r>
        <w:t>ż</w:t>
      </w:r>
      <w:r>
        <w:t>na wykonywa</w:t>
      </w:r>
      <w:r>
        <w:t>ć</w:t>
      </w:r>
      <w:r>
        <w:t xml:space="preserve"> dowoln</w:t>
      </w:r>
      <w:r>
        <w:t>ą</w:t>
      </w:r>
      <w:r>
        <w:t xml:space="preserve"> metod</w:t>
      </w:r>
      <w:r>
        <w:t>ą</w:t>
      </w:r>
      <w:r>
        <w:t xml:space="preserve">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2"/>
        <w:ind w:left="-5"/>
      </w:pPr>
      <w:r>
        <w:t xml:space="preserve">7. OBMIAR ROBÓT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" w:line="259" w:lineRule="auto"/>
        <w:ind w:left="-5"/>
        <w:jc w:val="left"/>
      </w:pPr>
      <w:r>
        <w:rPr>
          <w:b/>
        </w:rPr>
        <w:t xml:space="preserve">7.1. Ogólne zasady obmiaru robót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 xml:space="preserve">Ogólne zasady obmiaru robót podano w ST-1.0.0. „Wymagania ogólne” pkt 7.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" w:line="259" w:lineRule="auto"/>
        <w:ind w:left="-5"/>
        <w:jc w:val="left"/>
      </w:pPr>
      <w:r>
        <w:rPr>
          <w:b/>
        </w:rPr>
        <w:lastRenderedPageBreak/>
        <w:t xml:space="preserve">7.2. Jednostka obmiarowa </w:t>
      </w:r>
    </w:p>
    <w:p w:rsidR="00CF09E5" w:rsidRDefault="00720039">
      <w:pPr>
        <w:spacing w:after="17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Jednostk</w:t>
      </w:r>
      <w:r>
        <w:t>ą</w:t>
      </w:r>
      <w:r>
        <w:t xml:space="preserve"> obmiarow</w:t>
      </w:r>
      <w:r>
        <w:t>ą</w:t>
      </w:r>
      <w:r>
        <w:t xml:space="preserve"> jest m</w:t>
      </w:r>
      <w:r>
        <w:rPr>
          <w:vertAlign w:val="superscript"/>
        </w:rPr>
        <w:t>2</w:t>
      </w:r>
      <w:r>
        <w:t xml:space="preserve"> (metr kwadratowy) wykonanej nawierzchni </w:t>
      </w:r>
      <w:r>
        <w:t>ż</w:t>
      </w:r>
      <w:r>
        <w:t xml:space="preserve">wirowej.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19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2"/>
        <w:ind w:left="-5"/>
      </w:pPr>
      <w:r>
        <w:t xml:space="preserve">8. ODBIÓR ROBÓT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 xml:space="preserve">Ogólne zasady odbioru robót podano w ST-1.0.0. „Wymagania ogólne” pkt 8. </w:t>
      </w:r>
    </w:p>
    <w:p w:rsidR="00CF09E5" w:rsidRDefault="00720039">
      <w:pPr>
        <w:ind w:left="-5"/>
      </w:pPr>
      <w:r>
        <w:t>Roboty uznaje si</w:t>
      </w:r>
      <w:r>
        <w:t>ę</w:t>
      </w:r>
      <w:r>
        <w:t xml:space="preserve"> za zgodne z dokumentacj</w:t>
      </w:r>
      <w:r>
        <w:t>ą</w:t>
      </w:r>
      <w:r>
        <w:t xml:space="preserve"> projektow</w:t>
      </w:r>
      <w:r>
        <w:t>ą</w:t>
      </w:r>
      <w:r>
        <w:t>, SST i wymaganiami In</w:t>
      </w:r>
      <w:r>
        <w:t>ż</w:t>
      </w:r>
      <w:r>
        <w:t>yniera, je</w:t>
      </w:r>
      <w:r>
        <w:t>ż</w:t>
      </w:r>
      <w:r>
        <w:t>eli wszystkie pomiar</w:t>
      </w:r>
      <w:r>
        <w:t xml:space="preserve">y i badania z zachowaniem tolerancji wg pkt 6 dały wyniki pozytywne.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spacing w:after="75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2"/>
        <w:ind w:left="-5"/>
      </w:pPr>
      <w:r>
        <w:t>9. PODSTAWA PŁATNO</w:t>
      </w:r>
      <w:r>
        <w:t>Ś</w:t>
      </w:r>
      <w:r>
        <w:t xml:space="preserve">CI </w:t>
      </w:r>
    </w:p>
    <w:p w:rsidR="00CF09E5" w:rsidRDefault="00720039">
      <w:pPr>
        <w:spacing w:after="28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>9.1. Ogólne ustalenia dotycz</w:t>
      </w:r>
      <w:r>
        <w:t>ą</w:t>
      </w:r>
      <w:r>
        <w:t>ce podstawy płatno</w:t>
      </w:r>
      <w:r>
        <w:t>ś</w:t>
      </w:r>
      <w:r>
        <w:t xml:space="preserve">ci </w:t>
      </w:r>
    </w:p>
    <w:p w:rsidR="00CF09E5" w:rsidRDefault="00720039">
      <w:pPr>
        <w:spacing w:after="25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ind w:left="-5"/>
      </w:pPr>
      <w:r>
        <w:t>Ogólne ustalenia dotycz</w:t>
      </w:r>
      <w:r>
        <w:t>ą</w:t>
      </w:r>
      <w:r>
        <w:t>ce podstawy płatno</w:t>
      </w:r>
      <w:r>
        <w:t>ś</w:t>
      </w:r>
      <w:r>
        <w:t xml:space="preserve">ci podano w ST-1.0.0. „Wymagania ogólne” pkt 9 </w:t>
      </w:r>
    </w:p>
    <w:p w:rsidR="00CF09E5" w:rsidRDefault="00720039">
      <w:pPr>
        <w:spacing w:after="74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2"/>
        <w:ind w:left="-5"/>
      </w:pPr>
      <w:r>
        <w:t>10. PRZEPISY ZWI</w:t>
      </w:r>
      <w:r>
        <w:t>Ą</w:t>
      </w:r>
      <w:r>
        <w:t xml:space="preserve">ZANE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p w:rsidR="00CF09E5" w:rsidRDefault="00720039">
      <w:pPr>
        <w:pStyle w:val="Nagwek3"/>
        <w:ind w:left="-5"/>
      </w:pPr>
      <w:r>
        <w:t xml:space="preserve">10.1. Normy </w:t>
      </w:r>
    </w:p>
    <w:p w:rsidR="00CF09E5" w:rsidRDefault="00720039">
      <w:pPr>
        <w:tabs>
          <w:tab w:val="center" w:pos="1109"/>
          <w:tab w:val="center" w:pos="4254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PN-B-04481 </w:t>
      </w:r>
      <w:r>
        <w:tab/>
        <w:t xml:space="preserve">Grunty budowlane. Badanie próbek gruntu </w:t>
      </w:r>
    </w:p>
    <w:p w:rsidR="00CF09E5" w:rsidRDefault="00720039">
      <w:pPr>
        <w:ind w:left="2199" w:right="108" w:hanging="1702"/>
      </w:pPr>
      <w:r>
        <w:t xml:space="preserve">PN-B-11111 </w:t>
      </w:r>
      <w:r>
        <w:tab/>
        <w:t xml:space="preserve">Kruszywa mineralne. Kruszywa naturalne do nawierzchni drogowych. </w:t>
      </w:r>
      <w:r>
        <w:t>Ż</w:t>
      </w:r>
      <w:r>
        <w:t xml:space="preserve">wir i mieszanka </w:t>
      </w:r>
    </w:p>
    <w:p w:rsidR="00CF09E5" w:rsidRDefault="00720039">
      <w:pPr>
        <w:ind w:left="2199" w:right="108" w:hanging="1702"/>
      </w:pPr>
      <w:r>
        <w:t xml:space="preserve">PN-B-11113 </w:t>
      </w:r>
      <w:r>
        <w:tab/>
        <w:t>Kruszywa mineralne. Kruszywa naturalne do nawierzchni dro</w:t>
      </w:r>
      <w:r>
        <w:t xml:space="preserve">gowych. Piasek </w:t>
      </w:r>
    </w:p>
    <w:p w:rsidR="00CF09E5" w:rsidRDefault="00720039">
      <w:pPr>
        <w:ind w:left="507"/>
      </w:pPr>
      <w:r>
        <w:t>BN-64/8931-01</w:t>
      </w:r>
      <w:r>
        <w:t xml:space="preserve"> </w:t>
      </w:r>
      <w:r>
        <w:t>Drogi samochodowe. Oznaczanie wska</w:t>
      </w:r>
      <w:r>
        <w:t>ź</w:t>
      </w:r>
      <w:r>
        <w:t xml:space="preserve">nika piaskowego </w:t>
      </w:r>
    </w:p>
    <w:p w:rsidR="00CF09E5" w:rsidRDefault="00720039">
      <w:pPr>
        <w:ind w:left="507"/>
      </w:pPr>
      <w:r>
        <w:t>BN-68/8931-04</w:t>
      </w:r>
      <w:r>
        <w:t xml:space="preserve"> </w:t>
      </w:r>
      <w:r>
        <w:t>Drogi samochodowe. Pomiar równo</w:t>
      </w:r>
      <w:r>
        <w:t>ś</w:t>
      </w:r>
      <w:r>
        <w:t xml:space="preserve">ci nawierzchni </w:t>
      </w:r>
      <w:proofErr w:type="spellStart"/>
      <w:r>
        <w:t>planografem</w:t>
      </w:r>
      <w:proofErr w:type="spellEnd"/>
      <w:r>
        <w:t xml:space="preserve"> i </w:t>
      </w:r>
    </w:p>
    <w:p w:rsidR="00CF09E5" w:rsidRDefault="00720039">
      <w:pPr>
        <w:ind w:left="2208"/>
      </w:pPr>
      <w:r>
        <w:t>łat</w:t>
      </w:r>
      <w:r>
        <w:t>ą</w:t>
      </w:r>
      <w:r>
        <w:t xml:space="preserve"> </w:t>
      </w:r>
    </w:p>
    <w:p w:rsidR="00CF09E5" w:rsidRDefault="00720039">
      <w:pPr>
        <w:ind w:left="507"/>
      </w:pPr>
      <w:r>
        <w:t>BN-77/8931-12</w:t>
      </w:r>
      <w:r>
        <w:t xml:space="preserve"> </w:t>
      </w:r>
      <w:r>
        <w:t>Oznaczanie wska</w:t>
      </w:r>
      <w:r>
        <w:t>ź</w:t>
      </w:r>
      <w:r>
        <w:t>nika zag</w:t>
      </w:r>
      <w:r>
        <w:t>ę</w:t>
      </w:r>
      <w:r>
        <w:t xml:space="preserve">szczenia gruntu. </w:t>
      </w:r>
    </w:p>
    <w:p w:rsidR="00CF09E5" w:rsidRDefault="00720039">
      <w:pPr>
        <w:spacing w:after="0" w:line="259" w:lineRule="auto"/>
        <w:ind w:left="0" w:firstLine="0"/>
        <w:jc w:val="left"/>
      </w:pPr>
      <w:r>
        <w:t xml:space="preserve"> </w:t>
      </w:r>
    </w:p>
    <w:sectPr w:rsidR="00CF09E5">
      <w:footerReference w:type="even" r:id="rId13"/>
      <w:footerReference w:type="default" r:id="rId14"/>
      <w:footerReference w:type="first" r:id="rId15"/>
      <w:pgSz w:w="11900" w:h="16840"/>
      <w:pgMar w:top="1421" w:right="1407" w:bottom="1430" w:left="141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039" w:rsidRDefault="00720039">
      <w:pPr>
        <w:spacing w:after="0" w:line="240" w:lineRule="auto"/>
      </w:pPr>
      <w:r>
        <w:separator/>
      </w:r>
    </w:p>
  </w:endnote>
  <w:endnote w:type="continuationSeparator" w:id="0">
    <w:p w:rsidR="00720039" w:rsidRDefault="00720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9E5" w:rsidRDefault="00720039">
    <w:pPr>
      <w:tabs>
        <w:tab w:val="right" w:pos="9077"/>
      </w:tabs>
      <w:spacing w:after="0" w:line="259" w:lineRule="auto"/>
      <w:ind w:lef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9E5" w:rsidRDefault="00CF09E5">
    <w:pPr>
      <w:tabs>
        <w:tab w:val="right" w:pos="9077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9E5" w:rsidRDefault="00CF09E5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039" w:rsidRDefault="00720039">
      <w:pPr>
        <w:spacing w:after="0" w:line="240" w:lineRule="auto"/>
      </w:pPr>
      <w:r>
        <w:separator/>
      </w:r>
    </w:p>
  </w:footnote>
  <w:footnote w:type="continuationSeparator" w:id="0">
    <w:p w:rsidR="00720039" w:rsidRDefault="00720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334A3B"/>
    <w:multiLevelType w:val="multilevel"/>
    <w:tmpl w:val="1B4A63B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9E5"/>
    <w:rsid w:val="00720039"/>
    <w:rsid w:val="00A75BB5"/>
    <w:rsid w:val="00CF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9C50AF-3CF8-41AC-8075-122927134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7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4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325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1"/>
      <w:ind w:left="10" w:hanging="10"/>
      <w:outlineLvl w:val="3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5BB5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2232</Words>
  <Characters>13394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SST-1.0.17.-Nawierzchnie żwirowe-Budynek wielorodzinny, Stargard ul. Kościuszki</vt:lpstr>
    </vt:vector>
  </TitlesOfParts>
  <Company/>
  <LinksUpToDate>false</LinksUpToDate>
  <CharactersWithSpaces>15595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SST-1.0.17.-Nawierzchnie żwirowe-Budynek wielorodzinny, Stargard ul. Kościuszki</dc:title>
  <dc:subject/>
  <dc:creator>FiWilczek</dc:creator>
  <cp:keywords/>
  <cp:lastModifiedBy>Edyta Jarosławska</cp:lastModifiedBy>
  <cp:revision>2</cp:revision>
  <dcterms:created xsi:type="dcterms:W3CDTF">2022-01-29T18:39:00Z</dcterms:created>
  <dcterms:modified xsi:type="dcterms:W3CDTF">2022-01-29T18:39:00Z</dcterms:modified>
</cp:coreProperties>
</file>